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8AE01" w14:textId="32494D40" w:rsidR="004E01B0" w:rsidRDefault="004E01B0" w:rsidP="00DA10FC">
      <w:pPr>
        <w:ind w:left="1070" w:hanging="360"/>
        <w:jc w:val="both"/>
      </w:pPr>
      <w:r>
        <w:rPr>
          <w:noProof/>
          <w:lang w:val="es-ES"/>
        </w:rPr>
        <w:drawing>
          <wp:anchor distT="0" distB="0" distL="114300" distR="114300" simplePos="0" relativeHeight="251657216" behindDoc="1" locked="0" layoutInCell="1" allowOverlap="1" wp14:anchorId="1F460EFF" wp14:editId="3CE5F24D">
            <wp:simplePos x="0" y="0"/>
            <wp:positionH relativeFrom="margin">
              <wp:posOffset>-213995</wp:posOffset>
            </wp:positionH>
            <wp:positionV relativeFrom="margin">
              <wp:posOffset>-172085</wp:posOffset>
            </wp:positionV>
            <wp:extent cx="7810500" cy="11865509"/>
            <wp:effectExtent l="0" t="0" r="0" b="3175"/>
            <wp:wrapNone/>
            <wp:docPr id="1949352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52564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6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858EB" w14:textId="77777777" w:rsidR="00684A66" w:rsidRDefault="00684A66" w:rsidP="00684A66">
      <w:pPr>
        <w:pStyle w:val="Prrafodelista"/>
        <w:ind w:left="1070"/>
        <w:jc w:val="both"/>
        <w:rPr>
          <w:lang w:val="es-ES"/>
        </w:rPr>
      </w:pPr>
    </w:p>
    <w:p w14:paraId="541FE7C4" w14:textId="77777777" w:rsidR="00684A66" w:rsidRDefault="00684A66" w:rsidP="00684A66">
      <w:pPr>
        <w:pStyle w:val="Prrafodelista"/>
        <w:ind w:left="1070"/>
        <w:jc w:val="both"/>
        <w:rPr>
          <w:lang w:val="es-ES"/>
        </w:rPr>
      </w:pPr>
    </w:p>
    <w:p w14:paraId="324FE1B6" w14:textId="77777777" w:rsidR="00684A66" w:rsidRPr="00684A66" w:rsidRDefault="00684A66" w:rsidP="00684A66">
      <w:pPr>
        <w:pStyle w:val="Prrafodelista"/>
        <w:ind w:left="1070"/>
        <w:jc w:val="both"/>
        <w:rPr>
          <w:lang w:val="es-ES"/>
        </w:rPr>
      </w:pPr>
    </w:p>
    <w:p w14:paraId="3010330D" w14:textId="4BAB93BD" w:rsidR="00122631" w:rsidRDefault="00122631" w:rsidP="00133C45">
      <w:pPr>
        <w:pStyle w:val="Sinespaciado"/>
        <w:numPr>
          <w:ilvl w:val="0"/>
          <w:numId w:val="15"/>
        </w:numPr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</w:pPr>
      <w:proofErr w:type="spellStart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The</w:t>
      </w:r>
      <w:proofErr w:type="spellEnd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four</w:t>
      </w:r>
      <w:proofErr w:type="spellEnd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greatest</w:t>
      </w:r>
      <w:proofErr w:type="spellEnd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gramStart"/>
      <w:r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master</w:t>
      </w:r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s</w:t>
      </w:r>
      <w:proofErr w:type="gramEnd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of</w:t>
      </w:r>
      <w:proofErr w:type="spellEnd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Colombian</w:t>
      </w:r>
      <w:proofErr w:type="spellEnd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 xml:space="preserve"> piano </w:t>
      </w:r>
      <w:proofErr w:type="spellStart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on</w:t>
      </w:r>
      <w:proofErr w:type="spellEnd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 xml:space="preserve"> a single </w:t>
      </w:r>
      <w:proofErr w:type="spellStart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stage</w:t>
      </w:r>
      <w:proofErr w:type="spellEnd"/>
      <w:r w:rsidRPr="00122631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.</w:t>
      </w:r>
    </w:p>
    <w:p w14:paraId="3A7F19DE" w14:textId="4D07673B" w:rsidR="00133C45" w:rsidRPr="00133C45" w:rsidRDefault="00133C45" w:rsidP="00133C45">
      <w:pPr>
        <w:pStyle w:val="Sinespaciado"/>
        <w:numPr>
          <w:ilvl w:val="0"/>
          <w:numId w:val="15"/>
        </w:numPr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</w:pPr>
      <w:r w:rsidRPr="00133C45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 xml:space="preserve">Teresita Gómez, Blanca Uribe, </w:t>
      </w:r>
      <w:proofErr w:type="spellStart"/>
      <w:r w:rsidRPr="00133C45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>Helvia</w:t>
      </w:r>
      <w:proofErr w:type="spellEnd"/>
      <w:r w:rsidRPr="00133C45">
        <w:rPr>
          <w:i/>
          <w:iCs/>
          <w:color w:val="E7CF65"/>
          <w:kern w:val="2"/>
          <w:sz w:val="24"/>
          <w:szCs w:val="24"/>
          <w:lang w:val="es-ES"/>
          <w14:ligatures w14:val="standardContextual"/>
        </w:rPr>
        <w:t xml:space="preserve"> Mendoza y Ruth Marulanda.</w:t>
      </w:r>
    </w:p>
    <w:p w14:paraId="0618FCFD" w14:textId="77777777" w:rsidR="00122631" w:rsidRPr="00122631" w:rsidRDefault="00122631" w:rsidP="007C408B">
      <w:pPr>
        <w:pStyle w:val="Prrafodelista"/>
        <w:numPr>
          <w:ilvl w:val="0"/>
          <w:numId w:val="15"/>
        </w:numPr>
        <w:rPr>
          <w:i/>
          <w:iCs/>
          <w:color w:val="FFFFFF" w:themeColor="background1"/>
          <w:lang w:val="es-ES"/>
        </w:rPr>
      </w:pPr>
      <w:r w:rsidRPr="00122631">
        <w:rPr>
          <w:i/>
          <w:iCs/>
          <w:color w:val="E7CF65"/>
          <w:lang w:val="es-ES"/>
        </w:rPr>
        <w:t>May 23, 8:00 p.m.</w:t>
      </w:r>
    </w:p>
    <w:p w14:paraId="7B840560" w14:textId="676E1B44" w:rsidR="00F90E27" w:rsidRPr="00122631" w:rsidRDefault="00122631" w:rsidP="007C408B">
      <w:pPr>
        <w:pStyle w:val="Prrafodelista"/>
        <w:numPr>
          <w:ilvl w:val="0"/>
          <w:numId w:val="15"/>
        </w:numPr>
        <w:rPr>
          <w:i/>
          <w:iCs/>
          <w:color w:val="FFFFFF" w:themeColor="background1"/>
          <w:lang w:val="es-ES"/>
        </w:rPr>
      </w:pPr>
      <w:r w:rsidRPr="00122631">
        <w:rPr>
          <w:color w:val="E7CF65"/>
          <w:lang w:val="es-ES"/>
        </w:rPr>
        <w:t xml:space="preserve">Cafam </w:t>
      </w:r>
      <w:proofErr w:type="spellStart"/>
      <w:r w:rsidRPr="00122631">
        <w:rPr>
          <w:color w:val="E7CF65"/>
          <w:lang w:val="es-ES"/>
        </w:rPr>
        <w:t>Theater</w:t>
      </w:r>
      <w:proofErr w:type="spellEnd"/>
    </w:p>
    <w:p w14:paraId="1CC6A19C" w14:textId="77777777" w:rsidR="00F90E27" w:rsidRPr="00F90E27" w:rsidRDefault="00F90E27" w:rsidP="00F90E27">
      <w:pPr>
        <w:rPr>
          <w:i/>
          <w:iCs/>
          <w:color w:val="FFFFFF" w:themeColor="background1"/>
          <w:lang w:val="es-ES"/>
        </w:rPr>
      </w:pPr>
    </w:p>
    <w:p w14:paraId="2CFF397C" w14:textId="77777777" w:rsidR="00122631" w:rsidRDefault="00122631" w:rsidP="00F90E27">
      <w:pPr>
        <w:jc w:val="both"/>
        <w:rPr>
          <w:color w:val="FFFFFF" w:themeColor="background1"/>
          <w:lang w:val="es-ES"/>
        </w:rPr>
      </w:pPr>
      <w:proofErr w:type="spellStart"/>
      <w:r w:rsidRPr="00122631">
        <w:rPr>
          <w:b/>
          <w:bCs/>
          <w:color w:val="E7CF65"/>
          <w:lang w:val="es-ES"/>
        </w:rPr>
        <w:t>On</w:t>
      </w:r>
      <w:proofErr w:type="spellEnd"/>
      <w:r w:rsidRPr="00122631">
        <w:rPr>
          <w:b/>
          <w:bCs/>
          <w:color w:val="E7CF65"/>
          <w:lang w:val="es-ES"/>
        </w:rPr>
        <w:t xml:space="preserve"> </w:t>
      </w:r>
      <w:proofErr w:type="spellStart"/>
      <w:r w:rsidRPr="00122631">
        <w:rPr>
          <w:b/>
          <w:bCs/>
          <w:color w:val="E7CF65"/>
          <w:lang w:val="es-ES"/>
        </w:rPr>
        <w:t>Thursday</w:t>
      </w:r>
      <w:proofErr w:type="spellEnd"/>
      <w:r w:rsidRPr="00122631">
        <w:rPr>
          <w:b/>
          <w:bCs/>
          <w:color w:val="E7CF65"/>
          <w:lang w:val="es-ES"/>
        </w:rPr>
        <w:t xml:space="preserve">, May 23, 2024, at 8:00 p.m., </w:t>
      </w:r>
      <w:proofErr w:type="spellStart"/>
      <w:r w:rsidRPr="00122631">
        <w:rPr>
          <w:b/>
          <w:bCs/>
          <w:color w:val="E7CF65"/>
          <w:lang w:val="es-ES"/>
        </w:rPr>
        <w:t>the</w:t>
      </w:r>
      <w:proofErr w:type="spellEnd"/>
      <w:r w:rsidRPr="00122631">
        <w:rPr>
          <w:b/>
          <w:bCs/>
          <w:color w:val="E7CF65"/>
          <w:lang w:val="es-ES"/>
        </w:rPr>
        <w:t xml:space="preserve"> Cafam </w:t>
      </w:r>
      <w:proofErr w:type="spellStart"/>
      <w:r w:rsidRPr="00122631">
        <w:rPr>
          <w:b/>
          <w:bCs/>
          <w:color w:val="E7CF65"/>
          <w:lang w:val="es-ES"/>
        </w:rPr>
        <w:t>Theater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will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feature</w:t>
      </w:r>
      <w:proofErr w:type="spellEnd"/>
      <w:r w:rsidRPr="00122631">
        <w:rPr>
          <w:color w:val="FFFFFF" w:themeColor="background1"/>
          <w:lang w:val="es-ES"/>
        </w:rPr>
        <w:t xml:space="preserve"> a </w:t>
      </w:r>
      <w:proofErr w:type="spellStart"/>
      <w:r w:rsidRPr="00122631">
        <w:rPr>
          <w:color w:val="FFFFFF" w:themeColor="background1"/>
          <w:lang w:val="es-ES"/>
        </w:rPr>
        <w:t>historic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concert</w:t>
      </w:r>
      <w:proofErr w:type="spellEnd"/>
      <w:r w:rsidRPr="00122631">
        <w:rPr>
          <w:color w:val="FFFFFF" w:themeColor="background1"/>
          <w:lang w:val="es-ES"/>
        </w:rPr>
        <w:t xml:space="preserve"> in </w:t>
      </w:r>
      <w:proofErr w:type="spellStart"/>
      <w:r w:rsidRPr="00122631">
        <w:rPr>
          <w:color w:val="FFFFFF" w:themeColor="background1"/>
          <w:lang w:val="es-ES"/>
        </w:rPr>
        <w:t>which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Colombian</w:t>
      </w:r>
      <w:proofErr w:type="spellEnd"/>
      <w:r w:rsidRPr="00122631">
        <w:rPr>
          <w:color w:val="FFFFFF" w:themeColor="background1"/>
          <w:lang w:val="es-ES"/>
        </w:rPr>
        <w:t xml:space="preserve"> music </w:t>
      </w:r>
      <w:proofErr w:type="spellStart"/>
      <w:r w:rsidRPr="00122631">
        <w:rPr>
          <w:color w:val="FFFFFF" w:themeColor="background1"/>
          <w:lang w:val="es-ES"/>
        </w:rPr>
        <w:t>will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have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the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prominence</w:t>
      </w:r>
      <w:proofErr w:type="spellEnd"/>
      <w:r w:rsidRPr="00122631">
        <w:rPr>
          <w:color w:val="FFFFFF" w:themeColor="background1"/>
          <w:lang w:val="es-ES"/>
        </w:rPr>
        <w:t xml:space="preserve">, </w:t>
      </w:r>
      <w:proofErr w:type="spellStart"/>
      <w:r w:rsidRPr="00122631">
        <w:rPr>
          <w:color w:val="FFFFFF" w:themeColor="background1"/>
          <w:lang w:val="es-ES"/>
        </w:rPr>
        <w:t>talent</w:t>
      </w:r>
      <w:proofErr w:type="spellEnd"/>
      <w:r w:rsidRPr="00122631">
        <w:rPr>
          <w:color w:val="FFFFFF" w:themeColor="background1"/>
          <w:lang w:val="es-ES"/>
        </w:rPr>
        <w:t xml:space="preserve">, and </w:t>
      </w:r>
      <w:proofErr w:type="spellStart"/>
      <w:r w:rsidRPr="00122631">
        <w:rPr>
          <w:color w:val="FFFFFF" w:themeColor="background1"/>
          <w:lang w:val="es-ES"/>
        </w:rPr>
        <w:t>flavor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of</w:t>
      </w:r>
      <w:proofErr w:type="spellEnd"/>
      <w:r w:rsidRPr="00122631">
        <w:rPr>
          <w:color w:val="FFFFFF" w:themeColor="background1"/>
          <w:lang w:val="es-ES"/>
        </w:rPr>
        <w:t xml:space="preserve"> bambucos, pasillos, guabinas, dances, cumbias, and </w:t>
      </w:r>
      <w:proofErr w:type="spellStart"/>
      <w:r w:rsidRPr="00122631">
        <w:rPr>
          <w:color w:val="FFFFFF" w:themeColor="background1"/>
          <w:lang w:val="es-ES"/>
        </w:rPr>
        <w:t>all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the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splendor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of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our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rhythms</w:t>
      </w:r>
      <w:proofErr w:type="spellEnd"/>
      <w:r w:rsidRPr="00122631">
        <w:rPr>
          <w:color w:val="FFFFFF" w:themeColor="background1"/>
          <w:lang w:val="es-ES"/>
        </w:rPr>
        <w:t xml:space="preserve"> and </w:t>
      </w:r>
      <w:proofErr w:type="spellStart"/>
      <w:r w:rsidRPr="00122631">
        <w:rPr>
          <w:color w:val="FFFFFF" w:themeColor="background1"/>
          <w:lang w:val="es-ES"/>
        </w:rPr>
        <w:t>traditions</w:t>
      </w:r>
      <w:proofErr w:type="spellEnd"/>
      <w:r w:rsidRPr="00122631">
        <w:rPr>
          <w:color w:val="FFFFFF" w:themeColor="background1"/>
          <w:lang w:val="es-ES"/>
        </w:rPr>
        <w:t xml:space="preserve">. </w:t>
      </w:r>
      <w:proofErr w:type="spellStart"/>
      <w:r w:rsidRPr="00122631">
        <w:rPr>
          <w:color w:val="FFFFFF" w:themeColor="background1"/>
          <w:lang w:val="es-ES"/>
        </w:rPr>
        <w:t>For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the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first</w:t>
      </w:r>
      <w:proofErr w:type="spellEnd"/>
      <w:r w:rsidRPr="00122631">
        <w:rPr>
          <w:color w:val="FFFFFF" w:themeColor="background1"/>
          <w:lang w:val="es-ES"/>
        </w:rPr>
        <w:t xml:space="preserve"> time, </w:t>
      </w:r>
      <w:proofErr w:type="spellStart"/>
      <w:r w:rsidRPr="00122631">
        <w:rPr>
          <w:color w:val="FFFFFF" w:themeColor="background1"/>
          <w:lang w:val="es-ES"/>
        </w:rPr>
        <w:t>the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four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preeminent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pianists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of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our</w:t>
      </w:r>
      <w:proofErr w:type="spellEnd"/>
      <w:r w:rsidRPr="00122631">
        <w:rPr>
          <w:color w:val="FFFFFF" w:themeColor="background1"/>
          <w:lang w:val="es-ES"/>
        </w:rPr>
        <w:t xml:space="preserve"> country </w:t>
      </w:r>
      <w:proofErr w:type="spellStart"/>
      <w:r w:rsidRPr="00122631">
        <w:rPr>
          <w:color w:val="FFFFFF" w:themeColor="background1"/>
          <w:lang w:val="es-ES"/>
        </w:rPr>
        <w:t>will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meet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to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pay</w:t>
      </w:r>
      <w:proofErr w:type="spellEnd"/>
      <w:r w:rsidRPr="00122631">
        <w:rPr>
          <w:color w:val="FFFFFF" w:themeColor="background1"/>
          <w:lang w:val="es-ES"/>
        </w:rPr>
        <w:t xml:space="preserve"> tribute </w:t>
      </w:r>
      <w:proofErr w:type="spellStart"/>
      <w:r w:rsidRPr="00122631">
        <w:rPr>
          <w:color w:val="FFFFFF" w:themeColor="background1"/>
          <w:lang w:val="es-ES"/>
        </w:rPr>
        <w:t>to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our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homeland</w:t>
      </w:r>
      <w:proofErr w:type="spellEnd"/>
      <w:r w:rsidRPr="00122631">
        <w:rPr>
          <w:color w:val="FFFFFF" w:themeColor="background1"/>
          <w:lang w:val="es-ES"/>
        </w:rPr>
        <w:t xml:space="preserve">, </w:t>
      </w:r>
      <w:proofErr w:type="spellStart"/>
      <w:r w:rsidRPr="00122631">
        <w:rPr>
          <w:color w:val="FFFFFF" w:themeColor="background1"/>
          <w:lang w:val="es-ES"/>
        </w:rPr>
        <w:t>our</w:t>
      </w:r>
      <w:proofErr w:type="spellEnd"/>
      <w:r w:rsidRPr="00122631">
        <w:rPr>
          <w:color w:val="FFFFFF" w:themeColor="background1"/>
          <w:lang w:val="es-ES"/>
        </w:rPr>
        <w:t xml:space="preserve"> </w:t>
      </w:r>
      <w:proofErr w:type="spellStart"/>
      <w:r w:rsidRPr="00122631">
        <w:rPr>
          <w:color w:val="FFFFFF" w:themeColor="background1"/>
          <w:lang w:val="es-ES"/>
        </w:rPr>
        <w:t>history</w:t>
      </w:r>
      <w:proofErr w:type="spellEnd"/>
      <w:r w:rsidRPr="00122631">
        <w:rPr>
          <w:color w:val="FFFFFF" w:themeColor="background1"/>
          <w:lang w:val="es-ES"/>
        </w:rPr>
        <w:t xml:space="preserve">, and </w:t>
      </w:r>
      <w:proofErr w:type="spellStart"/>
      <w:r w:rsidRPr="00122631">
        <w:rPr>
          <w:color w:val="FFFFFF" w:themeColor="background1"/>
          <w:lang w:val="es-ES"/>
        </w:rPr>
        <w:t>our</w:t>
      </w:r>
      <w:proofErr w:type="spellEnd"/>
      <w:r w:rsidRPr="00122631">
        <w:rPr>
          <w:color w:val="FFFFFF" w:themeColor="background1"/>
          <w:lang w:val="es-ES"/>
        </w:rPr>
        <w:t xml:space="preserve"> culture.</w:t>
      </w:r>
    </w:p>
    <w:p w14:paraId="19002F40" w14:textId="36210226" w:rsidR="00F90E27" w:rsidRPr="00F90E27" w:rsidRDefault="00A35E13" w:rsidP="00F90E27">
      <w:pPr>
        <w:jc w:val="both"/>
        <w:rPr>
          <w:color w:val="FFFFFF" w:themeColor="background1"/>
          <w:lang w:val="es-ES"/>
        </w:rPr>
      </w:pPr>
      <w:r>
        <w:rPr>
          <w:noProof/>
          <w:color w:val="FFFFFF" w:themeColor="background1"/>
          <w:lang w:val="es-ES"/>
        </w:rPr>
        <w:drawing>
          <wp:anchor distT="180340" distB="180340" distL="180340" distR="180340" simplePos="0" relativeHeight="251669504" behindDoc="1" locked="0" layoutInCell="1" allowOverlap="0" wp14:anchorId="52575DDD" wp14:editId="6A97C67C">
            <wp:simplePos x="0" y="0"/>
            <wp:positionH relativeFrom="column">
              <wp:posOffset>-215900</wp:posOffset>
            </wp:positionH>
            <wp:positionV relativeFrom="paragraph">
              <wp:posOffset>258445</wp:posOffset>
            </wp:positionV>
            <wp:extent cx="3009900" cy="2299970"/>
            <wp:effectExtent l="0" t="0" r="0" b="5080"/>
            <wp:wrapSquare wrapText="bothSides"/>
            <wp:docPr id="3238334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33442" name="Imagen 32383344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" t="10058" r="5103"/>
                    <a:stretch/>
                  </pic:blipFill>
                  <pic:spPr bwMode="auto">
                    <a:xfrm>
                      <a:off x="0" y="0"/>
                      <a:ext cx="3009900" cy="229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0F956" w14:textId="2CBB58AA" w:rsidR="00A35E13" w:rsidRPr="00277797" w:rsidRDefault="00A35E13" w:rsidP="00F90E27">
      <w:pPr>
        <w:jc w:val="both"/>
        <w:rPr>
          <w:b/>
          <w:bCs/>
          <w:color w:val="E7CF65"/>
          <w:lang w:val="es-ES"/>
        </w:rPr>
      </w:pPr>
      <w:bookmarkStart w:id="0" w:name="_Hlk163501710"/>
      <w:r w:rsidRPr="00F90E27">
        <w:rPr>
          <w:noProof/>
          <w:color w:val="FFFFFF" w:themeColor="background1"/>
          <w:lang w:val="es-ES"/>
        </w:rPr>
        <w:drawing>
          <wp:anchor distT="180340" distB="180340" distL="180340" distR="180340" simplePos="0" relativeHeight="251688960" behindDoc="0" locked="0" layoutInCell="1" allowOverlap="1" wp14:anchorId="7ECAA6C3" wp14:editId="5F04A6CB">
            <wp:simplePos x="0" y="0"/>
            <wp:positionH relativeFrom="margin">
              <wp:posOffset>4103370</wp:posOffset>
            </wp:positionH>
            <wp:positionV relativeFrom="margin">
              <wp:posOffset>5744210</wp:posOffset>
            </wp:positionV>
            <wp:extent cx="3448685" cy="3328035"/>
            <wp:effectExtent l="0" t="0" r="0" b="5715"/>
            <wp:wrapSquare wrapText="bothSides"/>
            <wp:docPr id="1354140681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40681" name="Imagen 5" descr="Interfaz de usuario gráfica, Aplicac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35E13">
        <w:rPr>
          <w:color w:val="FFFFFF" w:themeColor="background1"/>
          <w:lang w:val="es-ES"/>
        </w:rPr>
        <w:t>This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unforgettable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concert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will</w:t>
      </w:r>
      <w:proofErr w:type="spellEnd"/>
      <w:r w:rsidRPr="00A35E13">
        <w:rPr>
          <w:color w:val="FFFFFF" w:themeColor="background1"/>
          <w:lang w:val="es-ES"/>
        </w:rPr>
        <w:t xml:space="preserve"> come </w:t>
      </w:r>
      <w:proofErr w:type="spellStart"/>
      <w:r w:rsidRPr="00A35E13">
        <w:rPr>
          <w:color w:val="FFFFFF" w:themeColor="background1"/>
          <w:lang w:val="es-ES"/>
        </w:rPr>
        <w:t>to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fruition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thanks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to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hard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work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of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ColomPiano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Corporation</w:t>
      </w:r>
      <w:proofErr w:type="spellEnd"/>
      <w:r w:rsidRPr="00A35E13">
        <w:rPr>
          <w:color w:val="FFFFFF" w:themeColor="background1"/>
          <w:lang w:val="es-ES"/>
        </w:rPr>
        <w:t xml:space="preserve"> in </w:t>
      </w:r>
      <w:proofErr w:type="spellStart"/>
      <w:r w:rsidRPr="00A35E13">
        <w:rPr>
          <w:color w:val="FFFFFF" w:themeColor="background1"/>
          <w:lang w:val="es-ES"/>
        </w:rPr>
        <w:t>co-production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with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Cafam </w:t>
      </w:r>
      <w:proofErr w:type="spellStart"/>
      <w:r w:rsidRPr="00A35E13">
        <w:rPr>
          <w:color w:val="FFFFFF" w:themeColor="background1"/>
          <w:lang w:val="es-ES"/>
        </w:rPr>
        <w:t>Theater</w:t>
      </w:r>
      <w:proofErr w:type="spellEnd"/>
      <w:r w:rsidRPr="00A35E13">
        <w:rPr>
          <w:color w:val="FFFFFF" w:themeColor="background1"/>
          <w:lang w:val="es-ES"/>
        </w:rPr>
        <w:t xml:space="preserve">, </w:t>
      </w:r>
      <w:proofErr w:type="spellStart"/>
      <w:r w:rsidRPr="00A35E13">
        <w:rPr>
          <w:color w:val="FFFFFF" w:themeColor="background1"/>
          <w:lang w:val="es-ES"/>
        </w:rPr>
        <w:t>which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enhances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promotion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of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Colombian</w:t>
      </w:r>
      <w:proofErr w:type="spellEnd"/>
      <w:r w:rsidRPr="00A35E13">
        <w:rPr>
          <w:color w:val="FFFFFF" w:themeColor="background1"/>
          <w:lang w:val="es-ES"/>
        </w:rPr>
        <w:t xml:space="preserve"> music </w:t>
      </w:r>
      <w:proofErr w:type="spellStart"/>
      <w:r w:rsidRPr="00A35E13">
        <w:rPr>
          <w:color w:val="FFFFFF" w:themeColor="background1"/>
          <w:lang w:val="es-ES"/>
        </w:rPr>
        <w:t>for</w:t>
      </w:r>
      <w:proofErr w:type="spellEnd"/>
      <w:r w:rsidRPr="00A35E13">
        <w:rPr>
          <w:color w:val="FFFFFF" w:themeColor="background1"/>
          <w:lang w:val="es-ES"/>
        </w:rPr>
        <w:t xml:space="preserve"> piano at </w:t>
      </w:r>
      <w:proofErr w:type="spellStart"/>
      <w:r w:rsidRPr="00A35E13">
        <w:rPr>
          <w:color w:val="FFFFFF" w:themeColor="background1"/>
          <w:lang w:val="es-ES"/>
        </w:rPr>
        <w:t>various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levels</w:t>
      </w:r>
      <w:proofErr w:type="spellEnd"/>
      <w:r w:rsidRPr="00A35E13">
        <w:rPr>
          <w:color w:val="FFFFFF" w:themeColor="background1"/>
          <w:lang w:val="es-ES"/>
        </w:rPr>
        <w:t xml:space="preserve">, </w:t>
      </w:r>
      <w:proofErr w:type="spellStart"/>
      <w:r w:rsidRPr="00A35E13">
        <w:rPr>
          <w:color w:val="FFFFFF" w:themeColor="background1"/>
          <w:lang w:val="es-ES"/>
        </w:rPr>
        <w:t>including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rescue</w:t>
      </w:r>
      <w:proofErr w:type="spellEnd"/>
      <w:r w:rsidRPr="00A35E13">
        <w:rPr>
          <w:color w:val="FFFFFF" w:themeColor="background1"/>
          <w:lang w:val="es-ES"/>
        </w:rPr>
        <w:t xml:space="preserve"> and </w:t>
      </w:r>
      <w:proofErr w:type="spellStart"/>
      <w:r w:rsidRPr="00A35E13">
        <w:rPr>
          <w:color w:val="FFFFFF" w:themeColor="background1"/>
          <w:lang w:val="es-ES"/>
        </w:rPr>
        <w:t>dissemination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of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this</w:t>
      </w:r>
      <w:proofErr w:type="spellEnd"/>
      <w:r w:rsidRPr="00A35E13">
        <w:rPr>
          <w:color w:val="FFFFFF" w:themeColor="background1"/>
          <w:lang w:val="es-ES"/>
        </w:rPr>
        <w:t xml:space="preserve"> musical </w:t>
      </w:r>
      <w:proofErr w:type="spellStart"/>
      <w:r w:rsidRPr="00A35E13">
        <w:rPr>
          <w:color w:val="FFFFFF" w:themeColor="background1"/>
          <w:lang w:val="es-ES"/>
        </w:rPr>
        <w:t>genre</w:t>
      </w:r>
      <w:proofErr w:type="spellEnd"/>
      <w:r w:rsidRPr="00A35E13">
        <w:rPr>
          <w:color w:val="FFFFFF" w:themeColor="background1"/>
          <w:lang w:val="es-ES"/>
        </w:rPr>
        <w:t xml:space="preserve">. </w:t>
      </w:r>
      <w:proofErr w:type="spellStart"/>
      <w:r w:rsidRPr="00A35E13">
        <w:rPr>
          <w:color w:val="FFFFFF" w:themeColor="background1"/>
          <w:lang w:val="es-ES"/>
        </w:rPr>
        <w:t>ColomPiano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was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founded</w:t>
      </w:r>
      <w:proofErr w:type="spellEnd"/>
      <w:r w:rsidRPr="00A35E13">
        <w:rPr>
          <w:color w:val="FFFFFF" w:themeColor="background1"/>
          <w:lang w:val="es-ES"/>
        </w:rPr>
        <w:t xml:space="preserve"> and </w:t>
      </w:r>
      <w:proofErr w:type="spellStart"/>
      <w:r w:rsidRPr="00A35E13">
        <w:rPr>
          <w:color w:val="FFFFFF" w:themeColor="background1"/>
          <w:lang w:val="es-ES"/>
        </w:rPr>
        <w:t>is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currently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managed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by</w:t>
      </w:r>
      <w:proofErr w:type="spellEnd"/>
      <w:r w:rsidRPr="00A35E13">
        <w:rPr>
          <w:color w:val="FFFFFF" w:themeColor="background1"/>
          <w:lang w:val="es-ES"/>
        </w:rPr>
        <w:t xml:space="preserve"> a </w:t>
      </w:r>
      <w:proofErr w:type="spellStart"/>
      <w:r w:rsidRPr="00A35E13">
        <w:rPr>
          <w:color w:val="FFFFFF" w:themeColor="background1"/>
          <w:lang w:val="es-ES"/>
        </w:rPr>
        <w:t>combined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scientist</w:t>
      </w:r>
      <w:proofErr w:type="spellEnd"/>
      <w:r w:rsidRPr="00A35E13">
        <w:rPr>
          <w:color w:val="FFFFFF" w:themeColor="background1"/>
          <w:lang w:val="es-ES"/>
        </w:rPr>
        <w:t xml:space="preserve"> and </w:t>
      </w:r>
      <w:proofErr w:type="spellStart"/>
      <w:r w:rsidRPr="00A35E13">
        <w:rPr>
          <w:color w:val="FFFFFF" w:themeColor="background1"/>
          <w:lang w:val="es-ES"/>
        </w:rPr>
        <w:t>pianist</w:t>
      </w:r>
      <w:proofErr w:type="spellEnd"/>
      <w:r w:rsidRPr="00A35E13">
        <w:rPr>
          <w:color w:val="FFFFFF" w:themeColor="background1"/>
          <w:lang w:val="es-ES"/>
        </w:rPr>
        <w:t xml:space="preserve"> and </w:t>
      </w:r>
      <w:proofErr w:type="spellStart"/>
      <w:r w:rsidRPr="00A35E13">
        <w:rPr>
          <w:color w:val="FFFFFF" w:themeColor="background1"/>
          <w:lang w:val="es-ES"/>
        </w:rPr>
        <w:t>an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artist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of</w:t>
      </w:r>
      <w:proofErr w:type="spellEnd"/>
      <w:r w:rsidRPr="00A35E13">
        <w:rPr>
          <w:color w:val="FFFFFF" w:themeColor="background1"/>
          <w:lang w:val="es-ES"/>
        </w:rPr>
        <w:t xml:space="preserve"> musical </w:t>
      </w:r>
      <w:proofErr w:type="spellStart"/>
      <w:r w:rsidRPr="00A35E13">
        <w:rPr>
          <w:color w:val="FFFFFF" w:themeColor="background1"/>
          <w:lang w:val="es-ES"/>
        </w:rPr>
        <w:t>cradle</w:t>
      </w:r>
      <w:proofErr w:type="spellEnd"/>
      <w:r w:rsidRPr="00A35E13">
        <w:rPr>
          <w:color w:val="FFFFFF" w:themeColor="background1"/>
          <w:lang w:val="es-ES"/>
        </w:rPr>
        <w:t xml:space="preserve">, Dr. </w:t>
      </w:r>
      <w:proofErr w:type="spellStart"/>
      <w:r w:rsidRPr="00A35E13">
        <w:rPr>
          <w:color w:val="FFFFFF" w:themeColor="background1"/>
          <w:lang w:val="es-ES"/>
        </w:rPr>
        <w:t>Alvaro</w:t>
      </w:r>
      <w:proofErr w:type="spellEnd"/>
      <w:r w:rsidRPr="00A35E13">
        <w:rPr>
          <w:color w:val="FFFFFF" w:themeColor="background1"/>
          <w:lang w:val="es-ES"/>
        </w:rPr>
        <w:t xml:space="preserve"> Puig Rodríguez. Dr. Puig </w:t>
      </w:r>
      <w:proofErr w:type="spellStart"/>
      <w:r w:rsidRPr="00A35E13">
        <w:rPr>
          <w:color w:val="FFFFFF" w:themeColor="background1"/>
          <w:lang w:val="es-ES"/>
        </w:rPr>
        <w:t>Rodriguez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is</w:t>
      </w:r>
      <w:proofErr w:type="spellEnd"/>
      <w:r w:rsidRPr="00A35E13">
        <w:rPr>
          <w:color w:val="FFFFFF" w:themeColor="background1"/>
          <w:lang w:val="es-ES"/>
        </w:rPr>
        <w:t xml:space="preserve"> a </w:t>
      </w:r>
      <w:proofErr w:type="spellStart"/>
      <w:r w:rsidRPr="00A35E13">
        <w:rPr>
          <w:color w:val="FFFFFF" w:themeColor="background1"/>
          <w:lang w:val="es-ES"/>
        </w:rPr>
        <w:t>Colombian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physician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with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postgraduate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studies</w:t>
      </w:r>
      <w:proofErr w:type="spellEnd"/>
      <w:r w:rsidRPr="00A35E13">
        <w:rPr>
          <w:color w:val="FFFFFF" w:themeColor="background1"/>
          <w:lang w:val="es-ES"/>
        </w:rPr>
        <w:t xml:space="preserve"> in </w:t>
      </w:r>
      <w:proofErr w:type="spellStart"/>
      <w:r w:rsidRPr="00A35E13">
        <w:rPr>
          <w:color w:val="FFFFFF" w:themeColor="background1"/>
          <w:lang w:val="es-ES"/>
        </w:rPr>
        <w:t>internal</w:t>
      </w:r>
      <w:proofErr w:type="spellEnd"/>
      <w:r w:rsidRPr="00A35E13">
        <w:rPr>
          <w:color w:val="FFFFFF" w:themeColor="background1"/>
          <w:lang w:val="es-ES"/>
        </w:rPr>
        <w:t xml:space="preserve"> medicine, hospital medicine, and </w:t>
      </w:r>
      <w:proofErr w:type="spellStart"/>
      <w:r w:rsidRPr="00A35E13">
        <w:rPr>
          <w:color w:val="FFFFFF" w:themeColor="background1"/>
          <w:lang w:val="es-ES"/>
        </w:rPr>
        <w:t>endocrinology</w:t>
      </w:r>
      <w:proofErr w:type="spellEnd"/>
      <w:r w:rsidRPr="00A35E13">
        <w:rPr>
          <w:color w:val="FFFFFF" w:themeColor="background1"/>
          <w:lang w:val="es-ES"/>
        </w:rPr>
        <w:t xml:space="preserve">. He </w:t>
      </w:r>
      <w:proofErr w:type="spellStart"/>
      <w:r w:rsidRPr="00A35E13">
        <w:rPr>
          <w:color w:val="FFFFFF" w:themeColor="background1"/>
          <w:lang w:val="es-ES"/>
        </w:rPr>
        <w:t>is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current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president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of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Medical </w:t>
      </w:r>
      <w:proofErr w:type="spellStart"/>
      <w:r w:rsidRPr="00A35E13">
        <w:rPr>
          <w:color w:val="FFFFFF" w:themeColor="background1"/>
          <w:lang w:val="es-ES"/>
        </w:rPr>
        <w:t>Society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of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Northern</w:t>
      </w:r>
      <w:proofErr w:type="spellEnd"/>
      <w:r w:rsidRPr="00A35E13">
        <w:rPr>
          <w:color w:val="FFFFFF" w:themeColor="background1"/>
          <w:lang w:val="es-ES"/>
        </w:rPr>
        <w:t xml:space="preserve"> Virginia. Dr. Puig </w:t>
      </w:r>
      <w:proofErr w:type="spellStart"/>
      <w:r w:rsidRPr="00A35E13">
        <w:rPr>
          <w:color w:val="FFFFFF" w:themeColor="background1"/>
          <w:lang w:val="es-ES"/>
        </w:rPr>
        <w:t>Rodriguez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is</w:t>
      </w:r>
      <w:proofErr w:type="spellEnd"/>
      <w:r w:rsidRPr="00A35E13">
        <w:rPr>
          <w:color w:val="FFFFFF" w:themeColor="background1"/>
          <w:lang w:val="es-ES"/>
        </w:rPr>
        <w:t xml:space="preserve"> a </w:t>
      </w:r>
      <w:proofErr w:type="spellStart"/>
      <w:r w:rsidRPr="00A35E13">
        <w:rPr>
          <w:color w:val="FFFFFF" w:themeColor="background1"/>
          <w:lang w:val="es-ES"/>
        </w:rPr>
        <w:t>consummate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artist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with</w:t>
      </w:r>
      <w:proofErr w:type="spellEnd"/>
      <w:r w:rsidRPr="00A35E13">
        <w:rPr>
          <w:color w:val="FFFFFF" w:themeColor="background1"/>
          <w:lang w:val="es-ES"/>
        </w:rPr>
        <w:t xml:space="preserve"> a </w:t>
      </w:r>
      <w:proofErr w:type="spellStart"/>
      <w:r w:rsidRPr="00A35E13">
        <w:rPr>
          <w:color w:val="FFFFFF" w:themeColor="background1"/>
          <w:lang w:val="es-ES"/>
        </w:rPr>
        <w:t>great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affinity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for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classical</w:t>
      </w:r>
      <w:proofErr w:type="spellEnd"/>
      <w:r w:rsidRPr="00A35E13">
        <w:rPr>
          <w:color w:val="FFFFFF" w:themeColor="background1"/>
          <w:lang w:val="es-ES"/>
        </w:rPr>
        <w:t xml:space="preserve"> and </w:t>
      </w:r>
      <w:proofErr w:type="spellStart"/>
      <w:r w:rsidRPr="00A35E13">
        <w:rPr>
          <w:color w:val="FFFFFF" w:themeColor="background1"/>
          <w:lang w:val="es-ES"/>
        </w:rPr>
        <w:t>traditional</w:t>
      </w:r>
      <w:proofErr w:type="spellEnd"/>
      <w:r w:rsidRPr="00A35E13">
        <w:rPr>
          <w:color w:val="FFFFFF" w:themeColor="background1"/>
          <w:lang w:val="es-ES"/>
        </w:rPr>
        <w:t xml:space="preserve"> music. As a </w:t>
      </w:r>
      <w:proofErr w:type="spellStart"/>
      <w:r w:rsidRPr="00A35E13">
        <w:rPr>
          <w:color w:val="FFFFFF" w:themeColor="background1"/>
          <w:lang w:val="es-ES"/>
        </w:rPr>
        <w:t>child</w:t>
      </w:r>
      <w:proofErr w:type="spellEnd"/>
      <w:r w:rsidRPr="00A35E13">
        <w:rPr>
          <w:color w:val="FFFFFF" w:themeColor="background1"/>
          <w:lang w:val="es-ES"/>
        </w:rPr>
        <w:t xml:space="preserve">, he </w:t>
      </w:r>
      <w:proofErr w:type="spellStart"/>
      <w:r w:rsidRPr="00A35E13">
        <w:rPr>
          <w:color w:val="FFFFFF" w:themeColor="background1"/>
          <w:lang w:val="es-ES"/>
        </w:rPr>
        <w:t>began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his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professional</w:t>
      </w:r>
      <w:proofErr w:type="spellEnd"/>
      <w:r w:rsidRPr="00A35E13">
        <w:rPr>
          <w:color w:val="FFFFFF" w:themeColor="background1"/>
          <w:lang w:val="es-ES"/>
        </w:rPr>
        <w:t xml:space="preserve"> piano </w:t>
      </w:r>
      <w:proofErr w:type="spellStart"/>
      <w:r w:rsidRPr="00A35E13">
        <w:rPr>
          <w:color w:val="FFFFFF" w:themeColor="background1"/>
          <w:lang w:val="es-ES"/>
        </w:rPr>
        <w:t>studies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with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pianist</w:t>
      </w:r>
      <w:proofErr w:type="spellEnd"/>
      <w:r w:rsidRPr="00A35E13">
        <w:rPr>
          <w:color w:val="FFFFFF" w:themeColor="background1"/>
          <w:lang w:val="es-ES"/>
        </w:rPr>
        <w:t xml:space="preserve"> Ruth Marulanda and has </w:t>
      </w:r>
      <w:proofErr w:type="spellStart"/>
      <w:r w:rsidRPr="00A35E13">
        <w:rPr>
          <w:color w:val="FFFFFF" w:themeColor="background1"/>
          <w:lang w:val="es-ES"/>
        </w:rPr>
        <w:t>actively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participated</w:t>
      </w:r>
      <w:proofErr w:type="spellEnd"/>
      <w:r w:rsidRPr="00A35E13">
        <w:rPr>
          <w:color w:val="FFFFFF" w:themeColor="background1"/>
          <w:lang w:val="es-ES"/>
        </w:rPr>
        <w:t xml:space="preserve"> in </w:t>
      </w:r>
      <w:proofErr w:type="spellStart"/>
      <w:r w:rsidRPr="00A35E13">
        <w:rPr>
          <w:color w:val="FFFFFF" w:themeColor="background1"/>
          <w:lang w:val="es-ES"/>
        </w:rPr>
        <w:t>numerous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festivals</w:t>
      </w:r>
      <w:proofErr w:type="spellEnd"/>
      <w:r w:rsidRPr="00A35E13">
        <w:rPr>
          <w:color w:val="FFFFFF" w:themeColor="background1"/>
          <w:lang w:val="es-ES"/>
        </w:rPr>
        <w:t xml:space="preserve"> and musical </w:t>
      </w:r>
      <w:proofErr w:type="spellStart"/>
      <w:r w:rsidRPr="00A35E13">
        <w:rPr>
          <w:color w:val="FFFFFF" w:themeColor="background1"/>
          <w:lang w:val="es-ES"/>
        </w:rPr>
        <w:t>gatherings</w:t>
      </w:r>
      <w:proofErr w:type="spellEnd"/>
      <w:r w:rsidRPr="00A35E13">
        <w:rPr>
          <w:color w:val="FFFFFF" w:themeColor="background1"/>
          <w:lang w:val="es-ES"/>
        </w:rPr>
        <w:t xml:space="preserve"> in </w:t>
      </w:r>
      <w:proofErr w:type="spellStart"/>
      <w:r w:rsidRPr="00A35E13">
        <w:rPr>
          <w:color w:val="FFFFFF" w:themeColor="background1"/>
          <w:lang w:val="es-ES"/>
        </w:rPr>
        <w:t>various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regions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of</w:t>
      </w:r>
      <w:proofErr w:type="spellEnd"/>
      <w:r w:rsidRPr="00A35E13">
        <w:rPr>
          <w:color w:val="FFFFFF" w:themeColor="background1"/>
          <w:lang w:val="es-ES"/>
        </w:rPr>
        <w:t xml:space="preserve"> Colombia and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United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States</w:t>
      </w:r>
      <w:proofErr w:type="spellEnd"/>
      <w:r w:rsidRPr="00A35E13">
        <w:rPr>
          <w:color w:val="FFFFFF" w:themeColor="background1"/>
          <w:lang w:val="es-ES"/>
        </w:rPr>
        <w:t xml:space="preserve">, </w:t>
      </w:r>
      <w:proofErr w:type="spellStart"/>
      <w:r w:rsidRPr="00A35E13">
        <w:rPr>
          <w:color w:val="FFFFFF" w:themeColor="background1"/>
          <w:lang w:val="es-ES"/>
        </w:rPr>
        <w:t>where</w:t>
      </w:r>
      <w:proofErr w:type="spellEnd"/>
      <w:r w:rsidRPr="00A35E13">
        <w:rPr>
          <w:color w:val="FFFFFF" w:themeColor="background1"/>
          <w:lang w:val="es-ES"/>
        </w:rPr>
        <w:t xml:space="preserve"> he </w:t>
      </w:r>
      <w:proofErr w:type="spellStart"/>
      <w:r w:rsidRPr="00A35E13">
        <w:rPr>
          <w:color w:val="FFFFFF" w:themeColor="background1"/>
          <w:lang w:val="es-ES"/>
        </w:rPr>
        <w:t>always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includes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works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by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Colombian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composers</w:t>
      </w:r>
      <w:proofErr w:type="spellEnd"/>
      <w:r w:rsidRPr="00A35E13">
        <w:rPr>
          <w:color w:val="FFFFFF" w:themeColor="background1"/>
          <w:lang w:val="es-ES"/>
        </w:rPr>
        <w:t xml:space="preserve"> in </w:t>
      </w:r>
      <w:proofErr w:type="spellStart"/>
      <w:r w:rsidRPr="00A35E13">
        <w:rPr>
          <w:color w:val="FFFFFF" w:themeColor="background1"/>
          <w:lang w:val="es-ES"/>
        </w:rPr>
        <w:t>his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recitals</w:t>
      </w:r>
      <w:proofErr w:type="spellEnd"/>
      <w:r w:rsidRPr="00A35E13">
        <w:rPr>
          <w:color w:val="FFFFFF" w:themeColor="background1"/>
          <w:lang w:val="es-ES"/>
        </w:rPr>
        <w:t xml:space="preserve">. </w:t>
      </w:r>
      <w:proofErr w:type="spellStart"/>
      <w:r w:rsidRPr="00A35E13">
        <w:rPr>
          <w:color w:val="FFFFFF" w:themeColor="background1"/>
          <w:lang w:val="es-ES"/>
        </w:rPr>
        <w:t>Today</w:t>
      </w:r>
      <w:proofErr w:type="spellEnd"/>
      <w:r w:rsidRPr="00A35E13">
        <w:rPr>
          <w:color w:val="FFFFFF" w:themeColor="background1"/>
          <w:lang w:val="es-ES"/>
        </w:rPr>
        <w:t xml:space="preserve">, he </w:t>
      </w:r>
      <w:proofErr w:type="spellStart"/>
      <w:r w:rsidRPr="00A35E13">
        <w:rPr>
          <w:color w:val="FFFFFF" w:themeColor="background1"/>
          <w:lang w:val="es-ES"/>
        </w:rPr>
        <w:t>is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gramStart"/>
      <w:r w:rsidRPr="00A35E13">
        <w:rPr>
          <w:color w:val="FFFFFF" w:themeColor="background1"/>
          <w:lang w:val="es-ES"/>
        </w:rPr>
        <w:t>manager</w:t>
      </w:r>
      <w:proofErr w:type="gramEnd"/>
      <w:r w:rsidRPr="00A35E13">
        <w:rPr>
          <w:color w:val="FFFFFF" w:themeColor="background1"/>
          <w:lang w:val="es-ES"/>
        </w:rPr>
        <w:t xml:space="preserve"> and director </w:t>
      </w:r>
      <w:proofErr w:type="spellStart"/>
      <w:r w:rsidRPr="00A35E13">
        <w:rPr>
          <w:color w:val="FFFFFF" w:themeColor="background1"/>
          <w:lang w:val="es-ES"/>
        </w:rPr>
        <w:t>of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this</w:t>
      </w:r>
      <w:proofErr w:type="spellEnd"/>
      <w:r w:rsidRPr="00A35E13">
        <w:rPr>
          <w:color w:val="FFFFFF" w:themeColor="background1"/>
          <w:lang w:val="es-ES"/>
        </w:rPr>
        <w:t xml:space="preserve"> memorable and </w:t>
      </w:r>
      <w:proofErr w:type="spellStart"/>
      <w:r w:rsidRPr="00A35E13">
        <w:rPr>
          <w:color w:val="FFFFFF" w:themeColor="background1"/>
          <w:lang w:val="es-ES"/>
        </w:rPr>
        <w:t>emblematic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concert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that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pays</w:t>
      </w:r>
      <w:proofErr w:type="spellEnd"/>
      <w:r w:rsidRPr="00A35E13">
        <w:rPr>
          <w:color w:val="FFFFFF" w:themeColor="background1"/>
          <w:lang w:val="es-ES"/>
        </w:rPr>
        <w:t xml:space="preserve"> tribute </w:t>
      </w:r>
      <w:proofErr w:type="spellStart"/>
      <w:r w:rsidRPr="00A35E13">
        <w:rPr>
          <w:color w:val="FFFFFF" w:themeColor="background1"/>
          <w:lang w:val="es-ES"/>
        </w:rPr>
        <w:t>to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the</w:t>
      </w:r>
      <w:proofErr w:type="spellEnd"/>
      <w:r w:rsidRPr="00A35E13">
        <w:rPr>
          <w:color w:val="FFFFFF" w:themeColor="background1"/>
          <w:lang w:val="es-ES"/>
        </w:rPr>
        <w:t xml:space="preserve"> piano and </w:t>
      </w:r>
      <w:proofErr w:type="spellStart"/>
      <w:r w:rsidRPr="00A35E13">
        <w:rPr>
          <w:color w:val="FFFFFF" w:themeColor="background1"/>
          <w:lang w:val="es-ES"/>
        </w:rPr>
        <w:t>Colombian</w:t>
      </w:r>
      <w:proofErr w:type="spellEnd"/>
      <w:r w:rsidRPr="00A35E13">
        <w:rPr>
          <w:color w:val="FFFFFF" w:themeColor="background1"/>
          <w:lang w:val="es-ES"/>
        </w:rPr>
        <w:t xml:space="preserve"> music. </w:t>
      </w:r>
      <w:proofErr w:type="spellStart"/>
      <w:r w:rsidRPr="00A35E13">
        <w:rPr>
          <w:color w:val="FFFFFF" w:themeColor="background1"/>
          <w:lang w:val="es-ES"/>
        </w:rPr>
        <w:t>You</w:t>
      </w:r>
      <w:proofErr w:type="spellEnd"/>
      <w:r w:rsidRPr="00A35E13">
        <w:rPr>
          <w:color w:val="FFFFFF" w:themeColor="background1"/>
          <w:lang w:val="es-ES"/>
        </w:rPr>
        <w:t xml:space="preserve"> can </w:t>
      </w:r>
      <w:proofErr w:type="spellStart"/>
      <w:r w:rsidRPr="00A35E13">
        <w:rPr>
          <w:color w:val="FFFFFF" w:themeColor="background1"/>
          <w:lang w:val="es-ES"/>
        </w:rPr>
        <w:t>view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information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pertaining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to</w:t>
      </w:r>
      <w:proofErr w:type="spellEnd"/>
      <w:r w:rsidRPr="00A35E13">
        <w:rPr>
          <w:color w:val="FFFFFF" w:themeColor="background1"/>
          <w:lang w:val="es-ES"/>
        </w:rPr>
        <w:t xml:space="preserve"> </w:t>
      </w:r>
      <w:proofErr w:type="spellStart"/>
      <w:r w:rsidRPr="00A35E13">
        <w:rPr>
          <w:color w:val="FFFFFF" w:themeColor="background1"/>
          <w:lang w:val="es-ES"/>
        </w:rPr>
        <w:t>ColomPiano</w:t>
      </w:r>
      <w:proofErr w:type="spellEnd"/>
      <w:r w:rsidRPr="00A35E13">
        <w:rPr>
          <w:color w:val="FFFFFF" w:themeColor="background1"/>
          <w:lang w:val="es-ES"/>
        </w:rPr>
        <w:t xml:space="preserve"> at </w:t>
      </w:r>
      <w:proofErr w:type="spellStart"/>
      <w:r w:rsidRPr="00277797">
        <w:rPr>
          <w:color w:val="FFFFFF" w:themeColor="background1"/>
          <w:lang w:val="es-ES"/>
        </w:rPr>
        <w:t>website</w:t>
      </w:r>
      <w:proofErr w:type="spellEnd"/>
      <w:r w:rsidRPr="00277797">
        <w:rPr>
          <w:b/>
          <w:bCs/>
          <w:color w:val="E7CF65"/>
          <w:lang w:val="es-ES"/>
        </w:rPr>
        <w:t xml:space="preserve"> </w:t>
      </w:r>
      <w:hyperlink r:id="rId10" w:history="1">
        <w:r w:rsidRPr="00277797">
          <w:rPr>
            <w:b/>
            <w:bCs/>
            <w:color w:val="E7CF65"/>
            <w:lang w:val="es-ES"/>
          </w:rPr>
          <w:t>https://colompiano.com/</w:t>
        </w:r>
      </w:hyperlink>
    </w:p>
    <w:p w14:paraId="05A02CD7" w14:textId="77777777" w:rsidR="00A35E13" w:rsidRDefault="00A35E13" w:rsidP="00F90E27">
      <w:pPr>
        <w:jc w:val="both"/>
        <w:rPr>
          <w:color w:val="FFFFFF" w:themeColor="background1"/>
          <w:lang w:val="es-ES"/>
        </w:rPr>
      </w:pPr>
    </w:p>
    <w:p w14:paraId="23FF9787" w14:textId="77777777" w:rsidR="00A35E13" w:rsidRDefault="00A35E13" w:rsidP="00F90E27">
      <w:pPr>
        <w:jc w:val="both"/>
        <w:rPr>
          <w:color w:val="FFFFFF" w:themeColor="background1"/>
          <w:lang w:val="es-ES"/>
        </w:rPr>
      </w:pPr>
    </w:p>
    <w:p w14:paraId="5012D3CC" w14:textId="2810EF5C" w:rsidR="00F90E27" w:rsidRDefault="005A3592" w:rsidP="00F90E27">
      <w:pPr>
        <w:spacing w:before="100" w:beforeAutospacing="1" w:after="100" w:afterAutospacing="1"/>
        <w:jc w:val="both"/>
        <w:rPr>
          <w:color w:val="FFFFFF" w:themeColor="background1"/>
          <w:lang w:val="es-ES"/>
        </w:rPr>
      </w:pPr>
      <w:proofErr w:type="spellStart"/>
      <w:r w:rsidRPr="005A3592">
        <w:rPr>
          <w:color w:val="FFFFFF" w:themeColor="background1"/>
          <w:lang w:val="es-ES"/>
        </w:rPr>
        <w:t>On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this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occasion</w:t>
      </w:r>
      <w:proofErr w:type="spellEnd"/>
      <w:r w:rsidRPr="005A3592">
        <w:rPr>
          <w:color w:val="FFFFFF" w:themeColor="background1"/>
          <w:lang w:val="es-ES"/>
        </w:rPr>
        <w:t xml:space="preserve">, Teresita Gómez, Blanca Uribe, </w:t>
      </w:r>
      <w:proofErr w:type="spellStart"/>
      <w:r w:rsidRPr="005A3592">
        <w:rPr>
          <w:color w:val="FFFFFF" w:themeColor="background1"/>
          <w:lang w:val="es-ES"/>
        </w:rPr>
        <w:t>Helvia</w:t>
      </w:r>
      <w:proofErr w:type="spellEnd"/>
      <w:r w:rsidRPr="005A3592">
        <w:rPr>
          <w:color w:val="FFFFFF" w:themeColor="background1"/>
          <w:lang w:val="es-ES"/>
        </w:rPr>
        <w:t xml:space="preserve"> Mendoza, and Ruth Marulanda </w:t>
      </w:r>
      <w:proofErr w:type="spellStart"/>
      <w:r w:rsidRPr="005A3592">
        <w:rPr>
          <w:color w:val="FFFFFF" w:themeColor="background1"/>
          <w:lang w:val="es-ES"/>
        </w:rPr>
        <w:t>will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present</w:t>
      </w:r>
      <w:proofErr w:type="spellEnd"/>
      <w:r w:rsidRPr="005A3592">
        <w:rPr>
          <w:color w:val="FFFFFF" w:themeColor="background1"/>
          <w:lang w:val="es-ES"/>
        </w:rPr>
        <w:t xml:space="preserve"> a </w:t>
      </w:r>
      <w:proofErr w:type="spellStart"/>
      <w:r w:rsidRPr="005A3592">
        <w:rPr>
          <w:color w:val="FFFFFF" w:themeColor="background1"/>
          <w:lang w:val="es-ES"/>
        </w:rPr>
        <w:t>concert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of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flavors</w:t>
      </w:r>
      <w:proofErr w:type="spellEnd"/>
      <w:r w:rsidRPr="005A3592">
        <w:rPr>
          <w:color w:val="FFFFFF" w:themeColor="background1"/>
          <w:lang w:val="es-ES"/>
        </w:rPr>
        <w:t xml:space="preserve">, </w:t>
      </w:r>
      <w:proofErr w:type="spellStart"/>
      <w:r w:rsidRPr="005A3592">
        <w:rPr>
          <w:color w:val="FFFFFF" w:themeColor="background1"/>
          <w:lang w:val="es-ES"/>
        </w:rPr>
        <w:t>feelings</w:t>
      </w:r>
      <w:proofErr w:type="spellEnd"/>
      <w:r w:rsidRPr="005A3592">
        <w:rPr>
          <w:color w:val="FFFFFF" w:themeColor="background1"/>
          <w:lang w:val="es-ES"/>
        </w:rPr>
        <w:t xml:space="preserve">, </w:t>
      </w:r>
      <w:proofErr w:type="spellStart"/>
      <w:r w:rsidRPr="005A3592">
        <w:rPr>
          <w:color w:val="FFFFFF" w:themeColor="background1"/>
          <w:lang w:val="es-ES"/>
        </w:rPr>
        <w:t>stories</w:t>
      </w:r>
      <w:proofErr w:type="spellEnd"/>
      <w:r w:rsidRPr="005A3592">
        <w:rPr>
          <w:color w:val="FFFFFF" w:themeColor="background1"/>
          <w:lang w:val="es-ES"/>
        </w:rPr>
        <w:t xml:space="preserve">, and </w:t>
      </w:r>
      <w:proofErr w:type="spellStart"/>
      <w:r w:rsidRPr="005A3592">
        <w:rPr>
          <w:color w:val="FFFFFF" w:themeColor="background1"/>
          <w:lang w:val="es-ES"/>
        </w:rPr>
        <w:t>Colombian</w:t>
      </w:r>
      <w:proofErr w:type="spellEnd"/>
      <w:r w:rsidRPr="005A3592">
        <w:rPr>
          <w:color w:val="FFFFFF" w:themeColor="background1"/>
          <w:lang w:val="es-ES"/>
        </w:rPr>
        <w:t xml:space="preserve"> music in a tribute </w:t>
      </w:r>
      <w:proofErr w:type="spellStart"/>
      <w:r w:rsidRPr="005A3592">
        <w:rPr>
          <w:color w:val="FFFFFF" w:themeColor="background1"/>
          <w:lang w:val="es-ES"/>
        </w:rPr>
        <w:t>to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the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talent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of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those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who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have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dedicated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their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lives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to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the</w:t>
      </w:r>
      <w:proofErr w:type="spellEnd"/>
      <w:r w:rsidRPr="005A3592">
        <w:rPr>
          <w:color w:val="FFFFFF" w:themeColor="background1"/>
          <w:lang w:val="es-ES"/>
        </w:rPr>
        <w:t xml:space="preserve"> piano as </w:t>
      </w:r>
      <w:proofErr w:type="spellStart"/>
      <w:r w:rsidRPr="005A3592">
        <w:rPr>
          <w:color w:val="FFFFFF" w:themeColor="background1"/>
          <w:lang w:val="es-ES"/>
        </w:rPr>
        <w:t>an</w:t>
      </w:r>
      <w:proofErr w:type="spellEnd"/>
      <w:r w:rsidRPr="005A3592">
        <w:rPr>
          <w:color w:val="FFFFFF" w:themeColor="background1"/>
          <w:lang w:val="es-ES"/>
        </w:rPr>
        <w:t xml:space="preserve"> </w:t>
      </w:r>
      <w:proofErr w:type="spellStart"/>
      <w:r w:rsidRPr="005A3592">
        <w:rPr>
          <w:color w:val="FFFFFF" w:themeColor="background1"/>
          <w:lang w:val="es-ES"/>
        </w:rPr>
        <w:t>instrument</w:t>
      </w:r>
      <w:proofErr w:type="spellEnd"/>
      <w:r w:rsidRPr="005A3592">
        <w:rPr>
          <w:color w:val="FFFFFF" w:themeColor="background1"/>
          <w:lang w:val="es-ES"/>
        </w:rPr>
        <w:t xml:space="preserve"> and </w:t>
      </w:r>
      <w:proofErr w:type="spellStart"/>
      <w:r w:rsidRPr="005A3592">
        <w:rPr>
          <w:color w:val="FFFFFF" w:themeColor="background1"/>
          <w:lang w:val="es-ES"/>
        </w:rPr>
        <w:t>to</w:t>
      </w:r>
      <w:proofErr w:type="spellEnd"/>
      <w:r w:rsidRPr="005A3592">
        <w:rPr>
          <w:color w:val="FFFFFF" w:themeColor="background1"/>
          <w:lang w:val="es-ES"/>
        </w:rPr>
        <w:t xml:space="preserve"> music as a </w:t>
      </w:r>
      <w:proofErr w:type="spellStart"/>
      <w:r w:rsidRPr="005A3592">
        <w:rPr>
          <w:color w:val="FFFFFF" w:themeColor="background1"/>
          <w:lang w:val="es-ES"/>
        </w:rPr>
        <w:t>lifestyle</w:t>
      </w:r>
      <w:proofErr w:type="spellEnd"/>
      <w:r w:rsidRPr="005A3592">
        <w:rPr>
          <w:color w:val="FFFFFF" w:themeColor="background1"/>
          <w:lang w:val="es-ES"/>
        </w:rPr>
        <w:t>.</w:t>
      </w:r>
    </w:p>
    <w:p w14:paraId="1BE97727" w14:textId="778DD73C" w:rsidR="00F90E27" w:rsidRDefault="00F90E27" w:rsidP="00CC19D8">
      <w:pPr>
        <w:spacing w:before="100" w:beforeAutospacing="1" w:after="100" w:afterAutospacing="1"/>
        <w:jc w:val="both"/>
        <w:rPr>
          <w:color w:val="FFFFFF" w:themeColor="background1"/>
          <w:lang w:val="es-ES"/>
        </w:rPr>
      </w:pPr>
    </w:p>
    <w:p w14:paraId="632EDC9A" w14:textId="77777777" w:rsidR="00684A66" w:rsidRDefault="00684A66" w:rsidP="00684A66">
      <w:pPr>
        <w:spacing w:before="100" w:beforeAutospacing="1" w:after="100" w:afterAutospacing="1"/>
        <w:jc w:val="both"/>
        <w:rPr>
          <w:color w:val="FFFFFF" w:themeColor="background1"/>
          <w:lang w:val="es-ES"/>
        </w:rPr>
      </w:pPr>
    </w:p>
    <w:p w14:paraId="663D03D2" w14:textId="0919374D" w:rsidR="00684A66" w:rsidRDefault="004060DD" w:rsidP="00684A66">
      <w:pPr>
        <w:spacing w:before="100" w:beforeAutospacing="1" w:after="100" w:afterAutospacing="1"/>
        <w:jc w:val="both"/>
        <w:rPr>
          <w:color w:val="FFFFFF" w:themeColor="background1"/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95104" behindDoc="1" locked="0" layoutInCell="1" allowOverlap="1" wp14:anchorId="276B2BB6" wp14:editId="01C6FB87">
            <wp:simplePos x="0" y="0"/>
            <wp:positionH relativeFrom="margin">
              <wp:posOffset>-264160</wp:posOffset>
            </wp:positionH>
            <wp:positionV relativeFrom="margin">
              <wp:posOffset>-175895</wp:posOffset>
            </wp:positionV>
            <wp:extent cx="7810500" cy="11865509"/>
            <wp:effectExtent l="0" t="0" r="0" b="3175"/>
            <wp:wrapNone/>
            <wp:docPr id="699182924" name="Imagen 1" descr="Imagen que contiene interior, computadora, teclad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82924" name="Imagen 1" descr="Imagen que contiene interior, computadora, teclado, tabl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6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61F6E" w14:textId="77777777" w:rsidR="0007462D" w:rsidRDefault="0007462D" w:rsidP="00684A66">
      <w:pPr>
        <w:spacing w:before="100" w:beforeAutospacing="1" w:after="100" w:afterAutospacing="1"/>
        <w:jc w:val="both"/>
        <w:rPr>
          <w:rFonts w:eastAsia="Times New Roman" w:cs="Arial"/>
          <w:b/>
          <w:bCs/>
          <w:color w:val="E7CF65"/>
          <w:kern w:val="0"/>
          <w:lang w:eastAsia="es-MX"/>
          <w14:ligatures w14:val="none"/>
        </w:rPr>
      </w:pPr>
    </w:p>
    <w:p w14:paraId="3A75743E" w14:textId="77777777" w:rsidR="0007462D" w:rsidRDefault="0007462D" w:rsidP="00684A66">
      <w:pPr>
        <w:spacing w:before="100" w:beforeAutospacing="1" w:after="100" w:afterAutospacing="1"/>
        <w:jc w:val="both"/>
        <w:rPr>
          <w:rFonts w:eastAsia="Times New Roman" w:cs="Arial"/>
          <w:b/>
          <w:bCs/>
          <w:color w:val="E7CF65"/>
          <w:kern w:val="0"/>
          <w:lang w:eastAsia="es-MX"/>
          <w14:ligatures w14:val="none"/>
        </w:rPr>
      </w:pPr>
    </w:p>
    <w:p w14:paraId="20D0F127" w14:textId="77777777" w:rsidR="00A441FA" w:rsidRDefault="00684A66" w:rsidP="00D04495">
      <w:pPr>
        <w:jc w:val="both"/>
        <w:rPr>
          <w:color w:val="FFFFFF" w:themeColor="background1"/>
          <w:lang w:val="es-ES"/>
        </w:rPr>
      </w:pPr>
      <w:r w:rsidRPr="00684A66">
        <w:rPr>
          <w:rFonts w:eastAsia="Times New Roman" w:cs="Arial"/>
          <w:b/>
          <w:bCs/>
          <w:noProof/>
          <w:color w:val="E7CF65"/>
          <w:kern w:val="0"/>
          <w:lang w:eastAsia="es-MX"/>
          <w14:ligatures w14:val="none"/>
        </w:rPr>
        <w:drawing>
          <wp:anchor distT="0" distB="0" distL="114300" distR="114300" simplePos="0" relativeHeight="251693056" behindDoc="0" locked="0" layoutInCell="1" allowOverlap="1" wp14:anchorId="7541B696" wp14:editId="3E6908AC">
            <wp:simplePos x="0" y="0"/>
            <wp:positionH relativeFrom="margin">
              <wp:posOffset>38100</wp:posOffset>
            </wp:positionH>
            <wp:positionV relativeFrom="margin">
              <wp:posOffset>1223645</wp:posOffset>
            </wp:positionV>
            <wp:extent cx="1371600" cy="1543050"/>
            <wp:effectExtent l="133350" t="76200" r="95250" b="914400"/>
            <wp:wrapSquare wrapText="bothSides"/>
            <wp:docPr id="5" name="Imagen 4" descr="Una persona sonriend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7728CC8D-E5DA-D2FB-DCF9-09E1C4582D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Una persona sonriend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7728CC8D-E5DA-D2FB-DCF9-09E1C4582D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43050"/>
                    </a:xfrm>
                    <a:prstGeom prst="ellipse">
                      <a:avLst/>
                    </a:prstGeom>
                    <a:ln w="63500" cap="rnd"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4A66">
        <w:rPr>
          <w:rFonts w:eastAsia="Times New Roman" w:cs="Arial"/>
          <w:b/>
          <w:bCs/>
          <w:color w:val="E7CF65"/>
          <w:kern w:val="0"/>
          <w:lang w:eastAsia="es-MX"/>
          <w14:ligatures w14:val="none"/>
        </w:rPr>
        <w:t>Teresita Gómez</w:t>
      </w:r>
      <w:r w:rsidRPr="00684A66">
        <w:rPr>
          <w:color w:val="FFFFFF" w:themeColor="background1"/>
          <w:lang w:val="es-ES"/>
        </w:rPr>
        <w:t xml:space="preserve">, </w:t>
      </w:r>
      <w:proofErr w:type="spellStart"/>
      <w:r w:rsidR="0053694F" w:rsidRPr="0053694F">
        <w:rPr>
          <w:color w:val="FFFFFF" w:themeColor="background1"/>
          <w:lang w:val="es-ES"/>
        </w:rPr>
        <w:t>is</w:t>
      </w:r>
      <w:proofErr w:type="spellEnd"/>
      <w:r w:rsidR="0053694F" w:rsidRPr="0053694F">
        <w:rPr>
          <w:color w:val="FFFFFF" w:themeColor="background1"/>
          <w:lang w:val="es-ES"/>
        </w:rPr>
        <w:t xml:space="preserve"> a </w:t>
      </w:r>
      <w:proofErr w:type="spellStart"/>
      <w:r w:rsidR="0053694F" w:rsidRPr="0053694F">
        <w:rPr>
          <w:color w:val="FFFFFF" w:themeColor="background1"/>
          <w:lang w:val="es-ES"/>
        </w:rPr>
        <w:t>teacher</w:t>
      </w:r>
      <w:proofErr w:type="spellEnd"/>
      <w:r w:rsidR="0053694F" w:rsidRPr="0053694F">
        <w:rPr>
          <w:color w:val="FFFFFF" w:themeColor="background1"/>
          <w:lang w:val="es-ES"/>
        </w:rPr>
        <w:t xml:space="preserve"> and </w:t>
      </w:r>
      <w:proofErr w:type="spellStart"/>
      <w:r w:rsidR="0053694F" w:rsidRPr="0053694F">
        <w:rPr>
          <w:color w:val="FFFFFF" w:themeColor="background1"/>
          <w:lang w:val="es-ES"/>
        </w:rPr>
        <w:t>an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Antioquian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pianist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of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classical</w:t>
      </w:r>
      <w:proofErr w:type="spellEnd"/>
      <w:r w:rsidR="0053694F" w:rsidRPr="0053694F">
        <w:rPr>
          <w:color w:val="FFFFFF" w:themeColor="background1"/>
          <w:lang w:val="es-ES"/>
        </w:rPr>
        <w:t xml:space="preserve"> music. </w:t>
      </w:r>
      <w:proofErr w:type="spellStart"/>
      <w:r w:rsidR="0053694F" w:rsidRPr="0053694F">
        <w:rPr>
          <w:color w:val="FFFFFF" w:themeColor="background1"/>
          <w:lang w:val="es-ES"/>
        </w:rPr>
        <w:t>She</w:t>
      </w:r>
      <w:proofErr w:type="spellEnd"/>
      <w:r w:rsidR="0053694F" w:rsidRPr="0053694F">
        <w:rPr>
          <w:color w:val="FFFFFF" w:themeColor="background1"/>
          <w:lang w:val="es-ES"/>
        </w:rPr>
        <w:t xml:space="preserve"> has </w:t>
      </w:r>
      <w:proofErr w:type="spellStart"/>
      <w:r w:rsidR="0053694F" w:rsidRPr="0053694F">
        <w:rPr>
          <w:color w:val="FFFFFF" w:themeColor="background1"/>
          <w:lang w:val="es-ES"/>
        </w:rPr>
        <w:t>received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recognition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from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both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inside</w:t>
      </w:r>
      <w:proofErr w:type="spellEnd"/>
      <w:r w:rsidR="0053694F" w:rsidRPr="0053694F">
        <w:rPr>
          <w:color w:val="FFFFFF" w:themeColor="background1"/>
          <w:lang w:val="es-ES"/>
        </w:rPr>
        <w:t xml:space="preserve"> and </w:t>
      </w:r>
      <w:proofErr w:type="spellStart"/>
      <w:r w:rsidR="0053694F" w:rsidRPr="0053694F">
        <w:rPr>
          <w:color w:val="FFFFFF" w:themeColor="background1"/>
          <w:lang w:val="es-ES"/>
        </w:rPr>
        <w:t>outside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of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the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Colombian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borders</w:t>
      </w:r>
      <w:proofErr w:type="spellEnd"/>
      <w:r w:rsidR="0053694F" w:rsidRPr="0053694F">
        <w:rPr>
          <w:color w:val="FFFFFF" w:themeColor="background1"/>
          <w:lang w:val="es-ES"/>
        </w:rPr>
        <w:t xml:space="preserve">. </w:t>
      </w:r>
      <w:proofErr w:type="spellStart"/>
      <w:r w:rsidR="0053694F" w:rsidRPr="0053694F">
        <w:rPr>
          <w:color w:val="FFFFFF" w:themeColor="background1"/>
          <w:lang w:val="es-ES"/>
        </w:rPr>
        <w:t>Among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her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credits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is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the</w:t>
      </w:r>
      <w:proofErr w:type="spellEnd"/>
      <w:r w:rsidR="0053694F" w:rsidRPr="0053694F">
        <w:rPr>
          <w:color w:val="FFFFFF" w:themeColor="background1"/>
          <w:lang w:val="es-ES"/>
        </w:rPr>
        <w:t xml:space="preserve"> Cross </w:t>
      </w:r>
      <w:proofErr w:type="spellStart"/>
      <w:r w:rsidR="0053694F" w:rsidRPr="0053694F">
        <w:rPr>
          <w:color w:val="FFFFFF" w:themeColor="background1"/>
          <w:lang w:val="es-ES"/>
        </w:rPr>
        <w:t>of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the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Order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of</w:t>
      </w:r>
      <w:proofErr w:type="spellEnd"/>
      <w:r w:rsidR="0053694F" w:rsidRPr="0053694F">
        <w:rPr>
          <w:color w:val="FFFFFF" w:themeColor="background1"/>
          <w:lang w:val="es-ES"/>
        </w:rPr>
        <w:t xml:space="preserve"> Boyacá in </w:t>
      </w:r>
      <w:proofErr w:type="spellStart"/>
      <w:r w:rsidR="0053694F" w:rsidRPr="0053694F">
        <w:rPr>
          <w:color w:val="FFFFFF" w:themeColor="background1"/>
          <w:lang w:val="es-ES"/>
        </w:rPr>
        <w:t>the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rank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of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Commander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for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her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artistic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trajectory</w:t>
      </w:r>
      <w:proofErr w:type="spellEnd"/>
      <w:r w:rsidR="0053694F" w:rsidRPr="0053694F">
        <w:rPr>
          <w:color w:val="FFFFFF" w:themeColor="background1"/>
          <w:lang w:val="es-ES"/>
        </w:rPr>
        <w:t xml:space="preserve">, </w:t>
      </w:r>
      <w:proofErr w:type="spellStart"/>
      <w:r w:rsidR="0053694F" w:rsidRPr="0053694F">
        <w:rPr>
          <w:color w:val="FFFFFF" w:themeColor="background1"/>
          <w:lang w:val="es-ES"/>
        </w:rPr>
        <w:t>contribution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to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the</w:t>
      </w:r>
      <w:proofErr w:type="spellEnd"/>
      <w:r w:rsidR="0053694F" w:rsidRPr="0053694F">
        <w:rPr>
          <w:color w:val="FFFFFF" w:themeColor="background1"/>
          <w:lang w:val="es-ES"/>
        </w:rPr>
        <w:t xml:space="preserve"> musical culture, and honorable </w:t>
      </w:r>
      <w:proofErr w:type="spellStart"/>
      <w:r w:rsidR="0053694F" w:rsidRPr="0053694F">
        <w:rPr>
          <w:color w:val="FFFFFF" w:themeColor="background1"/>
          <w:lang w:val="es-ES"/>
        </w:rPr>
        <w:t>representation</w:t>
      </w:r>
      <w:proofErr w:type="spellEnd"/>
      <w:r w:rsidR="0053694F" w:rsidRPr="0053694F">
        <w:rPr>
          <w:color w:val="FFFFFF" w:themeColor="background1"/>
          <w:lang w:val="es-ES"/>
        </w:rPr>
        <w:t xml:space="preserve"> </w:t>
      </w:r>
      <w:proofErr w:type="spellStart"/>
      <w:r w:rsidR="0053694F" w:rsidRPr="0053694F">
        <w:rPr>
          <w:color w:val="FFFFFF" w:themeColor="background1"/>
          <w:lang w:val="es-ES"/>
        </w:rPr>
        <w:t>of</w:t>
      </w:r>
      <w:proofErr w:type="spellEnd"/>
      <w:r w:rsidR="0053694F" w:rsidRPr="0053694F">
        <w:rPr>
          <w:color w:val="FFFFFF" w:themeColor="background1"/>
          <w:lang w:val="es-ES"/>
        </w:rPr>
        <w:t xml:space="preserve"> Colombia </w:t>
      </w:r>
      <w:proofErr w:type="spellStart"/>
      <w:r w:rsidR="0053694F" w:rsidRPr="0053694F">
        <w:rPr>
          <w:color w:val="FFFFFF" w:themeColor="background1"/>
          <w:lang w:val="es-ES"/>
        </w:rPr>
        <w:t>abroad</w:t>
      </w:r>
      <w:proofErr w:type="spellEnd"/>
      <w:r w:rsidR="0053694F" w:rsidRPr="0053694F">
        <w:rPr>
          <w:color w:val="FFFFFF" w:themeColor="background1"/>
          <w:lang w:val="es-ES"/>
        </w:rPr>
        <w:t xml:space="preserve">. </w:t>
      </w:r>
    </w:p>
    <w:p w14:paraId="0684035C" w14:textId="77777777" w:rsidR="00A441FA" w:rsidRDefault="00A441FA" w:rsidP="00D04495">
      <w:pPr>
        <w:jc w:val="both"/>
        <w:rPr>
          <w:color w:val="FFFFFF" w:themeColor="background1"/>
          <w:lang w:val="es-ES"/>
        </w:rPr>
      </w:pPr>
    </w:p>
    <w:p w14:paraId="3E530044" w14:textId="3BD98CBC" w:rsidR="00684A66" w:rsidRDefault="0053694F" w:rsidP="00D04495">
      <w:pPr>
        <w:jc w:val="both"/>
        <w:rPr>
          <w:color w:val="FFFFFF" w:themeColor="background1"/>
          <w:lang w:val="es-ES"/>
        </w:rPr>
      </w:pPr>
      <w:r w:rsidRPr="0053694F">
        <w:rPr>
          <w:color w:val="FFFFFF" w:themeColor="background1"/>
          <w:lang w:val="es-ES"/>
        </w:rPr>
        <w:t xml:space="preserve">In 2017, in honor </w:t>
      </w:r>
      <w:proofErr w:type="spellStart"/>
      <w:r w:rsidRPr="0053694F">
        <w:rPr>
          <w:color w:val="FFFFFF" w:themeColor="background1"/>
          <w:lang w:val="es-ES"/>
        </w:rPr>
        <w:t>of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her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sixty-year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artistic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career</w:t>
      </w:r>
      <w:proofErr w:type="spellEnd"/>
      <w:r w:rsidRPr="0053694F">
        <w:rPr>
          <w:color w:val="FFFFFF" w:themeColor="background1"/>
          <w:lang w:val="es-ES"/>
        </w:rPr>
        <w:t xml:space="preserve">, </w:t>
      </w:r>
      <w:proofErr w:type="spellStart"/>
      <w:r w:rsidRPr="0053694F">
        <w:rPr>
          <w:color w:val="FFFFFF" w:themeColor="background1"/>
          <w:lang w:val="es-ES"/>
        </w:rPr>
        <w:t>she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received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two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awards</w:t>
      </w:r>
      <w:proofErr w:type="spellEnd"/>
      <w:r w:rsidRPr="0053694F">
        <w:rPr>
          <w:color w:val="FFFFFF" w:themeColor="background1"/>
          <w:lang w:val="es-ES"/>
        </w:rPr>
        <w:t xml:space="preserve">: </w:t>
      </w:r>
      <w:proofErr w:type="spellStart"/>
      <w:r w:rsidRPr="0053694F">
        <w:rPr>
          <w:color w:val="FFFFFF" w:themeColor="background1"/>
          <w:lang w:val="es-ES"/>
        </w:rPr>
        <w:t>one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from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the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University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of</w:t>
      </w:r>
      <w:proofErr w:type="spellEnd"/>
      <w:r w:rsidRPr="0053694F">
        <w:rPr>
          <w:color w:val="FFFFFF" w:themeColor="background1"/>
          <w:lang w:val="es-ES"/>
        </w:rPr>
        <w:t xml:space="preserve"> Antioquia </w:t>
      </w:r>
      <w:proofErr w:type="spellStart"/>
      <w:r w:rsidRPr="0053694F">
        <w:rPr>
          <w:color w:val="FFFFFF" w:themeColor="background1"/>
          <w:lang w:val="es-ES"/>
        </w:rPr>
        <w:t>for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lifetime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achievement</w:t>
      </w:r>
      <w:proofErr w:type="spellEnd"/>
      <w:r w:rsidRPr="0053694F">
        <w:rPr>
          <w:color w:val="FFFFFF" w:themeColor="background1"/>
          <w:lang w:val="es-ES"/>
        </w:rPr>
        <w:t xml:space="preserve"> and </w:t>
      </w:r>
      <w:proofErr w:type="spellStart"/>
      <w:r w:rsidRPr="0053694F">
        <w:rPr>
          <w:color w:val="FFFFFF" w:themeColor="background1"/>
          <w:lang w:val="es-ES"/>
        </w:rPr>
        <w:t>the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second</w:t>
      </w:r>
      <w:proofErr w:type="spellEnd"/>
      <w:r w:rsidRPr="0053694F">
        <w:rPr>
          <w:color w:val="FFFFFF" w:themeColor="background1"/>
          <w:lang w:val="es-ES"/>
        </w:rPr>
        <w:t xml:space="preserve">, </w:t>
      </w:r>
      <w:proofErr w:type="spellStart"/>
      <w:r w:rsidRPr="0053694F">
        <w:rPr>
          <w:color w:val="FFFFFF" w:themeColor="background1"/>
          <w:lang w:val="es-ES"/>
        </w:rPr>
        <w:t>the</w:t>
      </w:r>
      <w:proofErr w:type="spellEnd"/>
      <w:r w:rsidRPr="0053694F">
        <w:rPr>
          <w:color w:val="FFFFFF" w:themeColor="background1"/>
          <w:lang w:val="es-ES"/>
        </w:rPr>
        <w:t xml:space="preserve"> Juan del Corral Gold </w:t>
      </w:r>
      <w:proofErr w:type="spellStart"/>
      <w:r w:rsidRPr="0053694F">
        <w:rPr>
          <w:color w:val="FFFFFF" w:themeColor="background1"/>
          <w:lang w:val="es-ES"/>
        </w:rPr>
        <w:t>category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recognition</w:t>
      </w:r>
      <w:proofErr w:type="spellEnd"/>
      <w:r w:rsidRPr="0053694F">
        <w:rPr>
          <w:color w:val="FFFFFF" w:themeColor="background1"/>
          <w:lang w:val="es-ES"/>
        </w:rPr>
        <w:t xml:space="preserve">, </w:t>
      </w:r>
      <w:proofErr w:type="spellStart"/>
      <w:r w:rsidRPr="0053694F">
        <w:rPr>
          <w:color w:val="FFFFFF" w:themeColor="background1"/>
          <w:lang w:val="es-ES"/>
        </w:rPr>
        <w:t>from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the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Government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of</w:t>
      </w:r>
      <w:proofErr w:type="spellEnd"/>
      <w:r w:rsidRPr="0053694F">
        <w:rPr>
          <w:color w:val="FFFFFF" w:themeColor="background1"/>
          <w:lang w:val="es-ES"/>
        </w:rPr>
        <w:t xml:space="preserve"> Antioquia </w:t>
      </w:r>
      <w:proofErr w:type="spellStart"/>
      <w:r w:rsidRPr="0053694F">
        <w:rPr>
          <w:color w:val="FFFFFF" w:themeColor="background1"/>
          <w:lang w:val="es-ES"/>
        </w:rPr>
        <w:t>for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her</w:t>
      </w:r>
      <w:proofErr w:type="spellEnd"/>
      <w:r w:rsidRPr="0053694F">
        <w:rPr>
          <w:color w:val="FFFFFF" w:themeColor="background1"/>
          <w:lang w:val="es-ES"/>
        </w:rPr>
        <w:t xml:space="preserve"> musical </w:t>
      </w:r>
      <w:proofErr w:type="spellStart"/>
      <w:r w:rsidRPr="0053694F">
        <w:rPr>
          <w:color w:val="FFFFFF" w:themeColor="background1"/>
          <w:lang w:val="es-ES"/>
        </w:rPr>
        <w:t>contribution</w:t>
      </w:r>
      <w:proofErr w:type="spellEnd"/>
      <w:r w:rsidRPr="0053694F">
        <w:rPr>
          <w:color w:val="FFFFFF" w:themeColor="background1"/>
          <w:lang w:val="es-ES"/>
        </w:rPr>
        <w:t xml:space="preserve"> and </w:t>
      </w:r>
      <w:proofErr w:type="spellStart"/>
      <w:r w:rsidRPr="0053694F">
        <w:rPr>
          <w:color w:val="FFFFFF" w:themeColor="background1"/>
          <w:lang w:val="es-ES"/>
        </w:rPr>
        <w:t>artistic</w:t>
      </w:r>
      <w:proofErr w:type="spellEnd"/>
      <w:r w:rsidRPr="0053694F">
        <w:rPr>
          <w:color w:val="FFFFFF" w:themeColor="background1"/>
          <w:lang w:val="es-ES"/>
        </w:rPr>
        <w:t xml:space="preserve"> </w:t>
      </w:r>
      <w:proofErr w:type="spellStart"/>
      <w:r w:rsidRPr="0053694F">
        <w:rPr>
          <w:color w:val="FFFFFF" w:themeColor="background1"/>
          <w:lang w:val="es-ES"/>
        </w:rPr>
        <w:t>life</w:t>
      </w:r>
      <w:proofErr w:type="spellEnd"/>
      <w:r w:rsidRPr="0053694F">
        <w:rPr>
          <w:color w:val="FFFFFF" w:themeColor="background1"/>
          <w:lang w:val="es-ES"/>
        </w:rPr>
        <w:t>.</w:t>
      </w:r>
    </w:p>
    <w:p w14:paraId="71A0136E" w14:textId="77777777" w:rsidR="00D04495" w:rsidRDefault="00D04495" w:rsidP="00D04495">
      <w:pPr>
        <w:jc w:val="both"/>
        <w:rPr>
          <w:color w:val="FFFFFF" w:themeColor="background1"/>
          <w:lang w:val="es-ES"/>
        </w:rPr>
      </w:pPr>
    </w:p>
    <w:p w14:paraId="1A7053C6" w14:textId="0C24BCE2" w:rsidR="00A441FA" w:rsidRPr="00684A66" w:rsidRDefault="00D04495" w:rsidP="00D04495">
      <w:pPr>
        <w:jc w:val="both"/>
        <w:rPr>
          <w:color w:val="FFFFFF" w:themeColor="background1"/>
          <w:lang w:val="es-ES"/>
        </w:rPr>
      </w:pPr>
      <w:r w:rsidRPr="00702105">
        <w:rPr>
          <w:b/>
          <w:bCs/>
          <w:noProof/>
          <w:color w:val="E7CF65"/>
          <w:lang w:val="es-ES"/>
        </w:rPr>
        <w:drawing>
          <wp:anchor distT="0" distB="0" distL="114300" distR="114300" simplePos="0" relativeHeight="251664384" behindDoc="0" locked="0" layoutInCell="1" allowOverlap="1" wp14:anchorId="0CB33C33" wp14:editId="39A383F7">
            <wp:simplePos x="0" y="0"/>
            <wp:positionH relativeFrom="margin">
              <wp:posOffset>43815</wp:posOffset>
            </wp:positionH>
            <wp:positionV relativeFrom="margin">
              <wp:posOffset>3242945</wp:posOffset>
            </wp:positionV>
            <wp:extent cx="1381125" cy="1530985"/>
            <wp:effectExtent l="114300" t="76200" r="104775" b="907415"/>
            <wp:wrapSquare wrapText="bothSides"/>
            <wp:docPr id="32" name="Imagen 31" descr="Interfaz de usuario gráfica, Aplicación, Chat o mensaje de 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E50C6495-8AD8-D36D-E06F-13649A983A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1" descr="Interfaz de usuario gráfica, Aplicación, Chat o mensaje de texto&#10;&#10;Descripción generada automáticamente">
                      <a:extLst>
                        <a:ext uri="{FF2B5EF4-FFF2-40B4-BE49-F238E27FC236}">
                          <a16:creationId xmlns:a16="http://schemas.microsoft.com/office/drawing/2014/main" id="{E50C6495-8AD8-D36D-E06F-13649A983A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32558" r="59187" b="45116"/>
                    <a:stretch/>
                  </pic:blipFill>
                  <pic:spPr>
                    <a:xfrm>
                      <a:off x="0" y="0"/>
                      <a:ext cx="1381125" cy="153098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EA7DC9" w14:textId="54779F3D" w:rsidR="00684A66" w:rsidRDefault="00684A66" w:rsidP="00D04495">
      <w:pPr>
        <w:pStyle w:val="Sinespaciado"/>
        <w:jc w:val="both"/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</w:pPr>
      <w:bookmarkStart w:id="1" w:name="_Hlk163501720"/>
      <w:bookmarkEnd w:id="0"/>
      <w:r w:rsidRPr="00684A66">
        <w:rPr>
          <w:rFonts w:eastAsia="Times New Roman" w:cs="Arial"/>
          <w:b/>
          <w:bCs/>
          <w:color w:val="E7CF65"/>
          <w:sz w:val="24"/>
          <w:szCs w:val="24"/>
          <w:lang w:val="es-CO" w:eastAsia="es-MX"/>
        </w:rPr>
        <w:t>Blanca Uribe</w:t>
      </w:r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,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is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a Steinway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artist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who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has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established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herself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as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one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of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the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most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important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pianists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in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the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country.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She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is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a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teacher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and a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connoisseur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of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classical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and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Colombian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music.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She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is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also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known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for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her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interpretations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of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Ludwig van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Beethoven's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Sonatas, Isaac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Albéniz's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The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Iberia Suite, and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other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important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,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colossal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works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of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the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classical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pianistic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repertoire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. Ms.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Uribe’s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career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began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at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the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age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of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eleven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when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she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debuted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with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the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Colombian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Symphony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Orchestra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.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She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has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performed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on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the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main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stages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of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the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United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States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,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Latin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America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, and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Europe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in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recitals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with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major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 xml:space="preserve"> </w:t>
      </w:r>
      <w:proofErr w:type="spellStart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orchestras</w:t>
      </w:r>
      <w:proofErr w:type="spellEnd"/>
      <w:r w:rsidR="00A441FA" w:rsidRPr="00A441FA"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  <w:t>.</w:t>
      </w:r>
    </w:p>
    <w:p w14:paraId="6618144E" w14:textId="77777777" w:rsidR="00D04495" w:rsidRDefault="00D04495" w:rsidP="00D04495">
      <w:pPr>
        <w:pStyle w:val="Sinespaciado"/>
        <w:jc w:val="both"/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</w:pPr>
    </w:p>
    <w:p w14:paraId="666E596F" w14:textId="77777777" w:rsidR="00D04495" w:rsidRPr="00A441FA" w:rsidRDefault="00D04495" w:rsidP="00D04495">
      <w:pPr>
        <w:pStyle w:val="Sinespaciado"/>
        <w:jc w:val="both"/>
        <w:rPr>
          <w:color w:val="FFFFFF" w:themeColor="background1"/>
          <w:kern w:val="2"/>
          <w:sz w:val="24"/>
          <w:szCs w:val="24"/>
          <w:lang w:val="es-ES"/>
          <w14:ligatures w14:val="standardContextual"/>
        </w:rPr>
      </w:pPr>
    </w:p>
    <w:bookmarkEnd w:id="1"/>
    <w:p w14:paraId="67AF1C28" w14:textId="11EF0913" w:rsidR="00684A66" w:rsidRDefault="00684A66" w:rsidP="00D04495">
      <w:pPr>
        <w:pStyle w:val="Sinespaciado"/>
        <w:jc w:val="both"/>
      </w:pPr>
    </w:p>
    <w:p w14:paraId="0C0E4721" w14:textId="5A601B16" w:rsidR="00684A66" w:rsidRDefault="00D04495" w:rsidP="00D04495">
      <w:pPr>
        <w:spacing w:before="120"/>
        <w:jc w:val="both"/>
        <w:rPr>
          <w:rFonts w:eastAsia="Times New Roman" w:cs="Arial"/>
          <w:color w:val="FFFFFF" w:themeColor="background1"/>
          <w:kern w:val="0"/>
          <w:lang w:eastAsia="es-MX"/>
          <w14:ligatures w14:val="none"/>
        </w:rPr>
      </w:pPr>
      <w:r w:rsidRPr="00A135F0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65408" behindDoc="0" locked="0" layoutInCell="1" allowOverlap="1" wp14:anchorId="64CEACB5" wp14:editId="4E289E24">
            <wp:simplePos x="0" y="0"/>
            <wp:positionH relativeFrom="margin">
              <wp:posOffset>43815</wp:posOffset>
            </wp:positionH>
            <wp:positionV relativeFrom="margin">
              <wp:posOffset>5088255</wp:posOffset>
            </wp:positionV>
            <wp:extent cx="1371600" cy="1419225"/>
            <wp:effectExtent l="95250" t="76200" r="114300" b="885825"/>
            <wp:wrapSquare wrapText="bothSides"/>
            <wp:docPr id="663311775" name="Marcador de contenido 4" descr="Imagen de la pantalla de un celular con texto e imágenes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870EBED3-27D8-9573-62C6-D69A31FCCBC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Imagen de la pantalla de un celular con texto e imágenes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870EBED3-27D8-9573-62C6-D69A31FCCB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1" t="42066" r="49323" b="20453"/>
                    <a:stretch/>
                  </pic:blipFill>
                  <pic:spPr>
                    <a:xfrm>
                      <a:off x="0" y="0"/>
                      <a:ext cx="1371600" cy="141922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84A66" w:rsidRPr="00684A66">
        <w:rPr>
          <w:rFonts w:eastAsia="Times New Roman" w:cs="Arial"/>
          <w:b/>
          <w:bCs/>
          <w:color w:val="E7CF65"/>
          <w:kern w:val="0"/>
          <w:lang w:eastAsia="es-MX"/>
          <w14:ligatures w14:val="none"/>
        </w:rPr>
        <w:t>Helvia</w:t>
      </w:r>
      <w:proofErr w:type="spellEnd"/>
      <w:r w:rsidR="00684A66" w:rsidRPr="00684A66">
        <w:rPr>
          <w:rFonts w:eastAsia="Times New Roman" w:cs="Arial"/>
          <w:b/>
          <w:bCs/>
          <w:color w:val="E7CF65"/>
          <w:kern w:val="0"/>
          <w:lang w:eastAsia="es-MX"/>
          <w14:ligatures w14:val="none"/>
        </w:rPr>
        <w:t xml:space="preserve"> Mendoza</w:t>
      </w:r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, a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Colombian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pianist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,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began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her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brilliant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career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and training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process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in Cartagena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with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Josefina De Sanctis and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later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in Bogotá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with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Lucía Pérez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until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obtaining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degree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of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pianist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at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Conservatory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of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National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University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.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Subsequently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,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has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toured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prestigious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national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and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international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stages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, at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which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has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printed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her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seal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of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quality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and musical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recognition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.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Critics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have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given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glowing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reviews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of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her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recordings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featuring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works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for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piano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of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several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Colombian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composers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.</w:t>
      </w:r>
    </w:p>
    <w:p w14:paraId="4BE1093F" w14:textId="77777777" w:rsidR="00D04495" w:rsidRDefault="00D04495" w:rsidP="00D04495">
      <w:pPr>
        <w:spacing w:before="120"/>
        <w:jc w:val="both"/>
        <w:rPr>
          <w:rFonts w:eastAsia="Times New Roman" w:cs="Arial"/>
          <w:color w:val="FFFFFF" w:themeColor="background1"/>
          <w:kern w:val="0"/>
          <w:lang w:eastAsia="es-MX"/>
          <w14:ligatures w14:val="none"/>
        </w:rPr>
      </w:pPr>
    </w:p>
    <w:p w14:paraId="27271015" w14:textId="60809189" w:rsidR="00684A66" w:rsidRDefault="00684A66" w:rsidP="00D04495">
      <w:pPr>
        <w:spacing w:before="120"/>
        <w:jc w:val="both"/>
        <w:rPr>
          <w:rFonts w:eastAsia="Times New Roman" w:cs="Arial"/>
          <w:color w:val="FFFFFF" w:themeColor="background1"/>
          <w:kern w:val="0"/>
          <w:lang w:eastAsia="es-MX"/>
          <w14:ligatures w14:val="none"/>
        </w:rPr>
      </w:pPr>
    </w:p>
    <w:p w14:paraId="004011CC" w14:textId="3F5C0E89" w:rsidR="00D04495" w:rsidRPr="00D04495" w:rsidRDefault="00D04495" w:rsidP="00D04495">
      <w:pPr>
        <w:jc w:val="both"/>
        <w:rPr>
          <w:rFonts w:eastAsia="Times New Roman" w:cs="Arial"/>
          <w:color w:val="FFFFFF" w:themeColor="background1"/>
          <w:kern w:val="0"/>
          <w:lang w:eastAsia="es-MX"/>
          <w14:ligatures w14:val="none"/>
        </w:rPr>
      </w:pPr>
      <w:r w:rsidRPr="00055461">
        <w:rPr>
          <w:b/>
          <w:bCs/>
          <w:noProof/>
          <w:color w:val="E7CF65"/>
        </w:rPr>
        <w:drawing>
          <wp:anchor distT="0" distB="0" distL="114300" distR="114300" simplePos="0" relativeHeight="251666432" behindDoc="0" locked="0" layoutInCell="1" allowOverlap="1" wp14:anchorId="0B848751" wp14:editId="5AB5DEC7">
            <wp:simplePos x="0" y="0"/>
            <wp:positionH relativeFrom="margin">
              <wp:posOffset>40640</wp:posOffset>
            </wp:positionH>
            <wp:positionV relativeFrom="margin">
              <wp:posOffset>6926580</wp:posOffset>
            </wp:positionV>
            <wp:extent cx="1381125" cy="1562100"/>
            <wp:effectExtent l="114300" t="76200" r="104775" b="914400"/>
            <wp:wrapSquare wrapText="bothSides"/>
            <wp:docPr id="9" name="Marcador de contenido 8" descr="Imagen de la pantalla de un celular con texto e imágenes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259D8EFB-1C92-6DAA-5F86-238E91EAB6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8" descr="Imagen de la pantalla de un celular con texto e imágenes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259D8EFB-1C92-6DAA-5F86-238E91EAB6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4" t="38495" r="24535" b="25593"/>
                    <a:stretch/>
                  </pic:blipFill>
                  <pic:spPr>
                    <a:xfrm>
                      <a:off x="0" y="0"/>
                      <a:ext cx="1381125" cy="15621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4A66" w:rsidRPr="001D5ADB">
        <w:rPr>
          <w:rFonts w:eastAsia="Times New Roman" w:cs="Arial"/>
          <w:b/>
          <w:bCs/>
          <w:color w:val="E7CF65"/>
          <w:kern w:val="0"/>
          <w:lang w:eastAsia="es-MX"/>
          <w14:ligatures w14:val="none"/>
        </w:rPr>
        <w:t>Ruth Marulanda</w:t>
      </w:r>
      <w:r w:rsidR="00684A66" w:rsidRPr="00684A66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, </w:t>
      </w:r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"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Colombian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pianist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who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learned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to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play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with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one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hand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,"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noted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in a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press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release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that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preferred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to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play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Colombian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music and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not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classical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music at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Vienna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Conservatory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. Ruth Marulanda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is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an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institution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and a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legacy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for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country's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peasant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and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traditional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music.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Occasionally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,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has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been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nicknamed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“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mother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of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Colombian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music.”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This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preeminent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artist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grew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up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among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currulaos, pasillos, and bambucos in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gatherings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led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by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her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father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and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siblings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.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This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stimulated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her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desire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to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pursue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piano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with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well-known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piano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teachers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,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such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as Carmen Vicaría de Escobar in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her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hometown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</w:t>
      </w:r>
      <w:proofErr w:type="spellStart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>of</w:t>
      </w:r>
      <w:proofErr w:type="spellEnd"/>
      <w:r w:rsidRPr="00D04495">
        <w:rPr>
          <w:rFonts w:eastAsia="Times New Roman" w:cs="Arial"/>
          <w:color w:val="FFFFFF" w:themeColor="background1"/>
          <w:kern w:val="0"/>
          <w:lang w:eastAsia="es-MX"/>
          <w14:ligatures w14:val="none"/>
        </w:rPr>
        <w:t xml:space="preserve"> Buga, Valle del Cauca.</w:t>
      </w:r>
    </w:p>
    <w:p w14:paraId="6DFEE55B" w14:textId="34F77C07" w:rsidR="00684A66" w:rsidRDefault="00684A66" w:rsidP="00A135F0">
      <w:pPr>
        <w:spacing w:before="120"/>
        <w:jc w:val="both"/>
        <w:rPr>
          <w:rFonts w:eastAsia="Times New Roman" w:cs="Arial"/>
          <w:color w:val="FFFFFF" w:themeColor="background1"/>
          <w:kern w:val="0"/>
          <w:lang w:eastAsia="es-MX"/>
          <w14:ligatures w14:val="none"/>
        </w:rPr>
      </w:pPr>
    </w:p>
    <w:p w14:paraId="3AED3478" w14:textId="77777777" w:rsidR="00684A66" w:rsidRDefault="00684A66" w:rsidP="00A135F0">
      <w:pPr>
        <w:spacing w:before="120"/>
        <w:jc w:val="both"/>
        <w:rPr>
          <w:rFonts w:eastAsia="Times New Roman" w:cs="Arial"/>
          <w:color w:val="FFFFFF" w:themeColor="background1"/>
          <w:kern w:val="0"/>
          <w:lang w:eastAsia="es-MX"/>
          <w14:ligatures w14:val="none"/>
        </w:rPr>
      </w:pPr>
    </w:p>
    <w:p w14:paraId="203F1BE8" w14:textId="189009D4" w:rsidR="00684A66" w:rsidRDefault="004060DD" w:rsidP="00A135F0">
      <w:pPr>
        <w:spacing w:before="120"/>
        <w:jc w:val="both"/>
        <w:rPr>
          <w:rFonts w:eastAsia="Times New Roman" w:cs="Arial"/>
          <w:color w:val="FFFFFF" w:themeColor="background1"/>
          <w:kern w:val="0"/>
          <w:lang w:eastAsia="es-MX"/>
          <w14:ligatures w14:val="none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97152" behindDoc="1" locked="0" layoutInCell="1" allowOverlap="1" wp14:anchorId="119D45B8" wp14:editId="76C127EB">
            <wp:simplePos x="0" y="0"/>
            <wp:positionH relativeFrom="margin">
              <wp:posOffset>-212725</wp:posOffset>
            </wp:positionH>
            <wp:positionV relativeFrom="margin">
              <wp:posOffset>-151765</wp:posOffset>
            </wp:positionV>
            <wp:extent cx="7810500" cy="11865509"/>
            <wp:effectExtent l="0" t="0" r="0" b="3175"/>
            <wp:wrapNone/>
            <wp:docPr id="958613852" name="Imagen 1" descr="Imagen que contiene interior, computadora, teclad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13852" name="Imagen 1" descr="Imagen que contiene interior, computadora, teclado, tabl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6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38348" w14:textId="2A36EF88" w:rsidR="00A135F0" w:rsidRDefault="00A135F0" w:rsidP="00A135F0">
      <w:pPr>
        <w:spacing w:before="120"/>
        <w:jc w:val="both"/>
        <w:rPr>
          <w:rFonts w:eastAsia="Times New Roman" w:cs="Arial"/>
          <w:color w:val="FFFFFF" w:themeColor="background1"/>
          <w:kern w:val="0"/>
          <w:lang w:eastAsia="es-MX"/>
          <w14:ligatures w14:val="none"/>
        </w:rPr>
      </w:pPr>
    </w:p>
    <w:p w14:paraId="0FA4909F" w14:textId="01195B2B" w:rsidR="00D81070" w:rsidRDefault="00D81070" w:rsidP="00A135F0">
      <w:pPr>
        <w:spacing w:before="120"/>
        <w:jc w:val="both"/>
        <w:rPr>
          <w:b/>
          <w:bCs/>
          <w:color w:val="E7CF65"/>
        </w:rPr>
      </w:pPr>
    </w:p>
    <w:p w14:paraId="60F2D341" w14:textId="539B625E" w:rsidR="003E1217" w:rsidRDefault="003E1217" w:rsidP="00A135F0">
      <w:pPr>
        <w:spacing w:before="120"/>
        <w:jc w:val="both"/>
        <w:rPr>
          <w:color w:val="FFFFFF" w:themeColor="background1"/>
        </w:rPr>
      </w:pPr>
    </w:p>
    <w:p w14:paraId="7B4CFF2A" w14:textId="0B19954E" w:rsidR="00A135F0" w:rsidRPr="00A135F0" w:rsidRDefault="001D5ADB" w:rsidP="00A135F0">
      <w:pPr>
        <w:spacing w:before="120"/>
        <w:jc w:val="both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252095" distR="252095" simplePos="0" relativeHeight="251674624" behindDoc="0" locked="0" layoutInCell="1" allowOverlap="1" wp14:anchorId="13C81D27" wp14:editId="5DD373F7">
            <wp:simplePos x="0" y="0"/>
            <wp:positionH relativeFrom="margin">
              <wp:posOffset>-196850</wp:posOffset>
            </wp:positionH>
            <wp:positionV relativeFrom="margin">
              <wp:posOffset>973455</wp:posOffset>
            </wp:positionV>
            <wp:extent cx="3437890" cy="6116320"/>
            <wp:effectExtent l="0" t="0" r="0" b="0"/>
            <wp:wrapSquare wrapText="bothSides"/>
            <wp:docPr id="24182346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23465" name="Imagen 2418234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A0E53" w14:textId="77777777" w:rsidR="001D5ADB" w:rsidRDefault="001D5ADB" w:rsidP="00A135F0">
      <w:pPr>
        <w:pStyle w:val="NormalWeb"/>
        <w:spacing w:before="0" w:beforeAutospacing="0"/>
        <w:jc w:val="both"/>
        <w:rPr>
          <w:rFonts w:asciiTheme="minorHAnsi" w:hAnsiTheme="minorHAnsi"/>
          <w:color w:val="FFFFFF" w:themeColor="background1"/>
        </w:rPr>
      </w:pPr>
    </w:p>
    <w:p w14:paraId="4D9965BA" w14:textId="0EC07467" w:rsidR="00277797" w:rsidRPr="00277797" w:rsidRDefault="00277797" w:rsidP="00277797">
      <w:pPr>
        <w:pStyle w:val="NormalWeb"/>
        <w:rPr>
          <w:rFonts w:asciiTheme="minorHAnsi" w:hAnsiTheme="minorHAnsi"/>
          <w:color w:val="FFFFFF" w:themeColor="background1"/>
        </w:rPr>
      </w:pPr>
      <w:bookmarkStart w:id="2" w:name="_Hlk163501796"/>
      <w:r w:rsidRPr="00277797">
        <w:rPr>
          <w:rFonts w:asciiTheme="minorHAnsi" w:hAnsiTheme="minorHAnsi"/>
          <w:color w:val="FFFFFF" w:themeColor="background1"/>
        </w:rPr>
        <w:t xml:space="preserve">At </w:t>
      </w:r>
      <w:proofErr w:type="spellStart"/>
      <w:r w:rsidRPr="00277797">
        <w:rPr>
          <w:rFonts w:asciiTheme="minorHAnsi" w:hAnsiTheme="minorHAnsi"/>
          <w:color w:val="FFFFFF" w:themeColor="background1"/>
        </w:rPr>
        <w:t>this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special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event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, </w:t>
      </w:r>
      <w:proofErr w:type="spellStart"/>
      <w:r w:rsidRPr="00277797">
        <w:rPr>
          <w:rFonts w:asciiTheme="minorHAnsi" w:hAnsiTheme="minorHAnsi"/>
          <w:color w:val="FFFFFF" w:themeColor="background1"/>
        </w:rPr>
        <w:t>we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will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have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four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celebrated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pianists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of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Colombian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music </w:t>
      </w:r>
      <w:proofErr w:type="spellStart"/>
      <w:r w:rsidRPr="00277797">
        <w:rPr>
          <w:rFonts w:asciiTheme="minorHAnsi" w:hAnsiTheme="minorHAnsi"/>
          <w:color w:val="FFFFFF" w:themeColor="background1"/>
        </w:rPr>
        <w:t>who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will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come </w:t>
      </w:r>
      <w:proofErr w:type="spellStart"/>
      <w:r w:rsidRPr="00277797">
        <w:rPr>
          <w:rFonts w:asciiTheme="minorHAnsi" w:hAnsiTheme="minorHAnsi"/>
          <w:color w:val="FFFFFF" w:themeColor="background1"/>
        </w:rPr>
        <w:t>together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to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delight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lovers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of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our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rhythms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, </w:t>
      </w:r>
      <w:proofErr w:type="spellStart"/>
      <w:r w:rsidRPr="00277797">
        <w:rPr>
          <w:rFonts w:asciiTheme="minorHAnsi" w:hAnsiTheme="minorHAnsi"/>
          <w:color w:val="FFFFFF" w:themeColor="background1"/>
        </w:rPr>
        <w:t>to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enjoy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the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masterful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interpretation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of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the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piano, and </w:t>
      </w:r>
      <w:proofErr w:type="spellStart"/>
      <w:r w:rsidRPr="00277797">
        <w:rPr>
          <w:rFonts w:asciiTheme="minorHAnsi" w:hAnsiTheme="minorHAnsi"/>
          <w:color w:val="FFFFFF" w:themeColor="background1"/>
        </w:rPr>
        <w:t>to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feel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with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passion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our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land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and </w:t>
      </w:r>
      <w:proofErr w:type="spellStart"/>
      <w:r w:rsidRPr="00277797">
        <w:rPr>
          <w:rFonts w:asciiTheme="minorHAnsi" w:hAnsiTheme="minorHAnsi"/>
          <w:color w:val="FFFFFF" w:themeColor="background1"/>
        </w:rPr>
        <w:t>its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idiosyncrasies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. </w:t>
      </w:r>
    </w:p>
    <w:p w14:paraId="2DA50471" w14:textId="4BA7C6C9" w:rsidR="00277797" w:rsidRDefault="00277797" w:rsidP="001D5ADB">
      <w:pPr>
        <w:pStyle w:val="NormalWeb"/>
        <w:spacing w:before="0" w:beforeAutospacing="0"/>
        <w:rPr>
          <w:rFonts w:asciiTheme="minorHAnsi" w:hAnsiTheme="minorHAnsi"/>
          <w:color w:val="FFFFFF" w:themeColor="background1"/>
        </w:rPr>
      </w:pPr>
      <w:proofErr w:type="spellStart"/>
      <w:r w:rsidRPr="00277797">
        <w:rPr>
          <w:rFonts w:asciiTheme="minorHAnsi" w:hAnsiTheme="minorHAnsi"/>
          <w:color w:val="FFFFFF" w:themeColor="background1"/>
        </w:rPr>
        <w:t>Save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the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date </w:t>
      </w:r>
      <w:proofErr w:type="spellStart"/>
      <w:r w:rsidRPr="00277797">
        <w:rPr>
          <w:rFonts w:asciiTheme="minorHAnsi" w:hAnsiTheme="minorHAnsi"/>
          <w:color w:val="FFFFFF" w:themeColor="background1"/>
        </w:rPr>
        <w:t>for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Thursday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, May 23, 2024, at 8:00 p.m., at </w:t>
      </w:r>
      <w:proofErr w:type="spellStart"/>
      <w:r w:rsidRPr="00277797">
        <w:rPr>
          <w:rFonts w:asciiTheme="minorHAnsi" w:hAnsiTheme="minorHAnsi"/>
          <w:color w:val="FFFFFF" w:themeColor="background1"/>
        </w:rPr>
        <w:t>the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Cafam </w:t>
      </w:r>
      <w:proofErr w:type="spellStart"/>
      <w:r w:rsidRPr="00277797">
        <w:rPr>
          <w:rFonts w:asciiTheme="minorHAnsi" w:hAnsiTheme="minorHAnsi"/>
          <w:color w:val="FFFFFF" w:themeColor="background1"/>
        </w:rPr>
        <w:t>Theater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, </w:t>
      </w:r>
      <w:proofErr w:type="spellStart"/>
      <w:r w:rsidRPr="00277797">
        <w:rPr>
          <w:rFonts w:asciiTheme="minorHAnsi" w:hAnsiTheme="minorHAnsi"/>
          <w:color w:val="FFFFFF" w:themeColor="background1"/>
        </w:rPr>
        <w:t>located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at Avenida Carrera 68 # 90 - 88, Bogotá - Colombia.</w:t>
      </w:r>
    </w:p>
    <w:p w14:paraId="262E383E" w14:textId="018E5036" w:rsidR="00C66E19" w:rsidRDefault="00277797" w:rsidP="001D5ADB">
      <w:pPr>
        <w:pStyle w:val="NormalWeb"/>
        <w:spacing w:before="0" w:beforeAutospacing="0"/>
        <w:rPr>
          <w:rFonts w:asciiTheme="minorHAnsi" w:hAnsiTheme="minorHAnsi"/>
          <w:color w:val="FFFFFF" w:themeColor="background1"/>
        </w:rPr>
      </w:pPr>
      <w:proofErr w:type="spellStart"/>
      <w:r w:rsidRPr="00277797">
        <w:rPr>
          <w:rFonts w:asciiTheme="minorHAnsi" w:hAnsiTheme="minorHAnsi"/>
          <w:color w:val="FFFFFF" w:themeColor="background1"/>
        </w:rPr>
        <w:t>Enter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the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QR </w:t>
      </w:r>
      <w:proofErr w:type="spellStart"/>
      <w:r w:rsidRPr="00277797">
        <w:rPr>
          <w:rFonts w:asciiTheme="minorHAnsi" w:hAnsiTheme="minorHAnsi"/>
          <w:color w:val="FFFFFF" w:themeColor="background1"/>
        </w:rPr>
        <w:t>code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below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or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visit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the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gramStart"/>
      <w:r w:rsidRPr="00277797">
        <w:rPr>
          <w:rFonts w:asciiTheme="minorHAnsi" w:hAnsiTheme="minorHAnsi"/>
          <w:color w:val="FFFFFF" w:themeColor="background1"/>
        </w:rPr>
        <w:t>link</w:t>
      </w:r>
      <w:proofErr w:type="gram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below</w:t>
      </w:r>
      <w:proofErr w:type="spellEnd"/>
      <w:r w:rsidRPr="00277797">
        <w:rPr>
          <w:rFonts w:asciiTheme="minorHAnsi" w:hAnsiTheme="minorHAnsi"/>
          <w:color w:val="FFFFFF" w:themeColor="background1"/>
        </w:rPr>
        <w:t>:</w:t>
      </w:r>
      <w:r>
        <w:rPr>
          <w:rFonts w:asciiTheme="minorHAnsi" w:hAnsiTheme="minorHAnsi"/>
          <w:color w:val="FFFFFF" w:themeColor="background1"/>
        </w:rPr>
        <w:t xml:space="preserve"> </w:t>
      </w:r>
      <w:hyperlink r:id="rId14" w:history="1">
        <w:r w:rsidR="001D5ADB" w:rsidRPr="002F07BD">
          <w:rPr>
            <w:rStyle w:val="Hipervnculo"/>
            <w:rFonts w:cs="Arial"/>
            <w:b/>
            <w:bCs/>
          </w:rPr>
          <w:t>https://www.tuboleta.com/eventos/detalle/maestras-del-piano-colombiano/412973439656</w:t>
        </w:r>
      </w:hyperlink>
      <w:r w:rsidR="001D5ADB">
        <w:rPr>
          <w:rFonts w:asciiTheme="minorHAnsi" w:hAnsiTheme="minorHAnsi"/>
          <w:color w:val="FFFFFF" w:themeColor="background1"/>
        </w:rPr>
        <w:t xml:space="preserve"> </w:t>
      </w:r>
      <w:r w:rsidRPr="00277797">
        <w:rPr>
          <w:rFonts w:asciiTheme="minorHAnsi" w:hAnsiTheme="minorHAnsi"/>
          <w:color w:val="FFFFFF" w:themeColor="background1"/>
        </w:rPr>
        <w:t xml:space="preserve">and </w:t>
      </w:r>
      <w:proofErr w:type="spellStart"/>
      <w:r w:rsidRPr="00277797">
        <w:rPr>
          <w:rFonts w:asciiTheme="minorHAnsi" w:hAnsiTheme="minorHAnsi"/>
          <w:color w:val="FFFFFF" w:themeColor="background1"/>
        </w:rPr>
        <w:t>buy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</w:t>
      </w:r>
      <w:proofErr w:type="spellStart"/>
      <w:r w:rsidRPr="00277797">
        <w:rPr>
          <w:rFonts w:asciiTheme="minorHAnsi" w:hAnsiTheme="minorHAnsi"/>
          <w:color w:val="FFFFFF" w:themeColor="background1"/>
        </w:rPr>
        <w:t>your</w:t>
      </w:r>
      <w:proofErr w:type="spellEnd"/>
      <w:r w:rsidRPr="00277797">
        <w:rPr>
          <w:rFonts w:asciiTheme="minorHAnsi" w:hAnsiTheme="minorHAnsi"/>
          <w:color w:val="FFFFFF" w:themeColor="background1"/>
        </w:rPr>
        <w:t xml:space="preserve"> tickets.</w:t>
      </w:r>
    </w:p>
    <w:bookmarkEnd w:id="2"/>
    <w:p w14:paraId="1982371A" w14:textId="1CF27021" w:rsidR="00C66E19" w:rsidRDefault="00C66E19" w:rsidP="00A135F0">
      <w:pPr>
        <w:pStyle w:val="NormalWeb"/>
        <w:spacing w:before="0" w:beforeAutospacing="0"/>
        <w:jc w:val="both"/>
        <w:rPr>
          <w:rFonts w:asciiTheme="minorHAnsi" w:hAnsiTheme="minorHAnsi"/>
          <w:color w:val="FFFFFF" w:themeColor="background1"/>
        </w:rPr>
      </w:pPr>
      <w:r>
        <w:rPr>
          <w:rFonts w:asciiTheme="minorHAnsi" w:hAnsiTheme="minorHAnsi"/>
          <w:noProof/>
          <w:color w:val="FFFFFF" w:themeColor="background1"/>
          <w14:ligatures w14:val="standardContextual"/>
        </w:rPr>
        <w:drawing>
          <wp:inline distT="0" distB="0" distL="0" distR="0" wp14:anchorId="1BC45CCF" wp14:editId="10BAF8FA">
            <wp:extent cx="1828800" cy="1828800"/>
            <wp:effectExtent l="0" t="0" r="0" b="0"/>
            <wp:docPr id="647668611" name="Imagen 7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68611" name="Imagen 7" descr="Código QR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23" cy="182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92C6" w14:textId="77777777" w:rsidR="001D5ADB" w:rsidRDefault="001D5ADB" w:rsidP="001D5ADB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color w:val="E7CF65"/>
          <w:sz w:val="56"/>
          <w:szCs w:val="56"/>
        </w:rPr>
      </w:pPr>
      <w:bookmarkStart w:id="3" w:name="_Hlk163501822"/>
    </w:p>
    <w:p w14:paraId="538A7747" w14:textId="2C562869" w:rsidR="00AE001A" w:rsidRPr="00277797" w:rsidRDefault="00277797" w:rsidP="0005546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i/>
          <w:iCs/>
          <w:color w:val="FFFFFF" w:themeColor="background1"/>
          <w:sz w:val="16"/>
          <w:szCs w:val="16"/>
        </w:rPr>
      </w:pPr>
      <w:proofErr w:type="spellStart"/>
      <w:r w:rsidRPr="00277797">
        <w:rPr>
          <w:rFonts w:asciiTheme="minorHAnsi" w:hAnsiTheme="minorHAnsi"/>
          <w:color w:val="E7CF65"/>
          <w:sz w:val="44"/>
          <w:szCs w:val="44"/>
        </w:rPr>
        <w:t>We</w:t>
      </w:r>
      <w:proofErr w:type="spellEnd"/>
      <w:r w:rsidRPr="00277797">
        <w:rPr>
          <w:rFonts w:asciiTheme="minorHAnsi" w:hAnsiTheme="minorHAnsi"/>
          <w:color w:val="E7CF65"/>
          <w:sz w:val="44"/>
          <w:szCs w:val="44"/>
        </w:rPr>
        <w:t xml:space="preserve"> </w:t>
      </w:r>
      <w:proofErr w:type="gramStart"/>
      <w:r w:rsidRPr="00277797">
        <w:rPr>
          <w:rFonts w:asciiTheme="minorHAnsi" w:hAnsiTheme="minorHAnsi"/>
          <w:color w:val="E7CF65"/>
          <w:sz w:val="44"/>
          <w:szCs w:val="44"/>
        </w:rPr>
        <w:t>look</w:t>
      </w:r>
      <w:proofErr w:type="gramEnd"/>
      <w:r w:rsidRPr="00277797">
        <w:rPr>
          <w:rFonts w:asciiTheme="minorHAnsi" w:hAnsiTheme="minorHAnsi"/>
          <w:color w:val="E7CF65"/>
          <w:sz w:val="44"/>
          <w:szCs w:val="44"/>
        </w:rPr>
        <w:t xml:space="preserve"> forward </w:t>
      </w:r>
      <w:proofErr w:type="spellStart"/>
      <w:r w:rsidRPr="00277797">
        <w:rPr>
          <w:rFonts w:asciiTheme="minorHAnsi" w:hAnsiTheme="minorHAnsi"/>
          <w:color w:val="E7CF65"/>
          <w:sz w:val="44"/>
          <w:szCs w:val="44"/>
        </w:rPr>
        <w:t>to</w:t>
      </w:r>
      <w:proofErr w:type="spellEnd"/>
      <w:r w:rsidRPr="00277797">
        <w:rPr>
          <w:rFonts w:asciiTheme="minorHAnsi" w:hAnsiTheme="minorHAnsi"/>
          <w:color w:val="E7CF65"/>
          <w:sz w:val="44"/>
          <w:szCs w:val="44"/>
        </w:rPr>
        <w:t xml:space="preserve"> </w:t>
      </w:r>
      <w:proofErr w:type="spellStart"/>
      <w:r w:rsidRPr="00277797">
        <w:rPr>
          <w:rFonts w:asciiTheme="minorHAnsi" w:hAnsiTheme="minorHAnsi"/>
          <w:color w:val="E7CF65"/>
          <w:sz w:val="44"/>
          <w:szCs w:val="44"/>
        </w:rPr>
        <w:t>seeing</w:t>
      </w:r>
      <w:proofErr w:type="spellEnd"/>
      <w:r w:rsidRPr="00277797">
        <w:rPr>
          <w:rFonts w:asciiTheme="minorHAnsi" w:hAnsiTheme="minorHAnsi"/>
          <w:color w:val="E7CF65"/>
          <w:sz w:val="44"/>
          <w:szCs w:val="44"/>
        </w:rPr>
        <w:t xml:space="preserve"> </w:t>
      </w:r>
      <w:proofErr w:type="spellStart"/>
      <w:r w:rsidRPr="00277797">
        <w:rPr>
          <w:rFonts w:asciiTheme="minorHAnsi" w:hAnsiTheme="minorHAnsi"/>
          <w:color w:val="E7CF65"/>
          <w:sz w:val="44"/>
          <w:szCs w:val="44"/>
        </w:rPr>
        <w:t>you</w:t>
      </w:r>
      <w:proofErr w:type="spellEnd"/>
      <w:r w:rsidRPr="00277797">
        <w:rPr>
          <w:rFonts w:asciiTheme="minorHAnsi" w:hAnsiTheme="minorHAnsi"/>
          <w:color w:val="E7CF65"/>
          <w:sz w:val="44"/>
          <w:szCs w:val="44"/>
        </w:rPr>
        <w:t>!</w:t>
      </w:r>
    </w:p>
    <w:p w14:paraId="08218646" w14:textId="77777777" w:rsidR="00C66E19" w:rsidRDefault="00C66E19" w:rsidP="0005546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i/>
          <w:iCs/>
          <w:color w:val="FFFFFF" w:themeColor="background1"/>
          <w:sz w:val="28"/>
          <w:szCs w:val="28"/>
        </w:rPr>
      </w:pPr>
    </w:p>
    <w:p w14:paraId="162E12A3" w14:textId="77777777" w:rsidR="001D5ADB" w:rsidRDefault="001D5ADB" w:rsidP="0005546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i/>
          <w:iCs/>
          <w:color w:val="FFFFFF" w:themeColor="background1"/>
          <w:sz w:val="28"/>
          <w:szCs w:val="28"/>
        </w:rPr>
      </w:pPr>
    </w:p>
    <w:p w14:paraId="05B8594E" w14:textId="77777777" w:rsidR="001D5ADB" w:rsidRDefault="001D5ADB" w:rsidP="0005546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i/>
          <w:iCs/>
          <w:color w:val="FFFFFF" w:themeColor="background1"/>
          <w:sz w:val="28"/>
          <w:szCs w:val="28"/>
        </w:rPr>
      </w:pPr>
    </w:p>
    <w:p w14:paraId="73C79EF4" w14:textId="77777777" w:rsidR="00277797" w:rsidRDefault="00277797" w:rsidP="0005546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i/>
          <w:iCs/>
          <w:color w:val="FFFFFF" w:themeColor="background1"/>
          <w:sz w:val="28"/>
          <w:szCs w:val="28"/>
        </w:rPr>
      </w:pPr>
      <w:proofErr w:type="spellStart"/>
      <w:r w:rsidRPr="00277797">
        <w:rPr>
          <w:rFonts w:asciiTheme="minorHAnsi" w:hAnsiTheme="minorHAnsi"/>
          <w:b/>
          <w:bCs/>
          <w:i/>
          <w:iCs/>
          <w:color w:val="FFFFFF" w:themeColor="background1"/>
          <w:sz w:val="28"/>
          <w:szCs w:val="28"/>
        </w:rPr>
        <w:t>Information</w:t>
      </w:r>
      <w:proofErr w:type="spellEnd"/>
      <w:r w:rsidRPr="00277797">
        <w:rPr>
          <w:rFonts w:asciiTheme="minorHAnsi" w:hAnsiTheme="minorHAnsi"/>
          <w:b/>
          <w:bCs/>
          <w:i/>
          <w:iCs/>
          <w:color w:val="FFFFFF" w:themeColor="background1"/>
          <w:sz w:val="28"/>
          <w:szCs w:val="28"/>
        </w:rPr>
        <w:t xml:space="preserve"> and </w:t>
      </w:r>
      <w:proofErr w:type="spellStart"/>
      <w:r w:rsidRPr="00277797">
        <w:rPr>
          <w:rFonts w:asciiTheme="minorHAnsi" w:hAnsiTheme="minorHAnsi"/>
          <w:b/>
          <w:bCs/>
          <w:i/>
          <w:iCs/>
          <w:color w:val="FFFFFF" w:themeColor="background1"/>
          <w:sz w:val="28"/>
          <w:szCs w:val="28"/>
        </w:rPr>
        <w:t>press</w:t>
      </w:r>
      <w:proofErr w:type="spellEnd"/>
      <w:r w:rsidRPr="00277797">
        <w:rPr>
          <w:rFonts w:asciiTheme="minorHAnsi" w:hAnsiTheme="minorHAnsi"/>
          <w:b/>
          <w:bCs/>
          <w:i/>
          <w:iCs/>
          <w:color w:val="FFFFFF" w:themeColor="background1"/>
          <w:sz w:val="28"/>
          <w:szCs w:val="28"/>
        </w:rPr>
        <w:t>:</w:t>
      </w:r>
    </w:p>
    <w:p w14:paraId="1F64B332" w14:textId="466D8D04" w:rsidR="00055461" w:rsidRPr="00AE001A" w:rsidRDefault="00C04346" w:rsidP="0005546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i/>
          <w:iCs/>
          <w:color w:val="FFFFFF" w:themeColor="background1"/>
        </w:rPr>
      </w:pPr>
      <w:r w:rsidRPr="00AE001A">
        <w:rPr>
          <w:rFonts w:asciiTheme="minorHAnsi" w:hAnsiTheme="minorHAnsi"/>
          <w:i/>
          <w:iCs/>
          <w:color w:val="FFFFFF" w:themeColor="background1"/>
        </w:rPr>
        <w:t xml:space="preserve">Nidia Yaneth Martínez </w:t>
      </w:r>
    </w:p>
    <w:p w14:paraId="39414048" w14:textId="456603DC" w:rsidR="005248C5" w:rsidRDefault="00055461" w:rsidP="0005546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i/>
          <w:iCs/>
          <w:color w:val="FFFFFF" w:themeColor="background1"/>
        </w:rPr>
      </w:pPr>
      <w:r w:rsidRPr="00AE001A">
        <w:rPr>
          <w:rFonts w:asciiTheme="minorHAnsi" w:hAnsiTheme="minorHAnsi"/>
          <w:i/>
          <w:iCs/>
          <w:color w:val="FFFFFF" w:themeColor="background1"/>
        </w:rPr>
        <w:t>C</w:t>
      </w:r>
      <w:r w:rsidR="00C04346" w:rsidRPr="00AE001A">
        <w:rPr>
          <w:rFonts w:asciiTheme="minorHAnsi" w:hAnsiTheme="minorHAnsi"/>
          <w:i/>
          <w:iCs/>
          <w:color w:val="FFFFFF" w:themeColor="background1"/>
        </w:rPr>
        <w:t xml:space="preserve">el. </w:t>
      </w:r>
      <w:r w:rsidR="00277797">
        <w:rPr>
          <w:rFonts w:asciiTheme="minorHAnsi" w:hAnsiTheme="minorHAnsi"/>
          <w:i/>
          <w:iCs/>
          <w:color w:val="FFFFFF" w:themeColor="background1"/>
        </w:rPr>
        <w:t xml:space="preserve">(571) </w:t>
      </w:r>
      <w:r w:rsidR="00C04346" w:rsidRPr="00AE001A">
        <w:rPr>
          <w:rFonts w:asciiTheme="minorHAnsi" w:hAnsiTheme="minorHAnsi"/>
          <w:i/>
          <w:iCs/>
          <w:color w:val="FFFFFF" w:themeColor="background1"/>
        </w:rPr>
        <w:t>3212340400</w:t>
      </w:r>
    </w:p>
    <w:p w14:paraId="34FC923C" w14:textId="77777777" w:rsidR="00277797" w:rsidRPr="00277797" w:rsidRDefault="00277797" w:rsidP="001D5AD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i/>
          <w:iCs/>
          <w:color w:val="FFFFFF" w:themeColor="background1"/>
          <w:sz w:val="22"/>
          <w:szCs w:val="22"/>
        </w:rPr>
      </w:pPr>
      <w:proofErr w:type="spellStart"/>
      <w:r w:rsidRPr="00277797">
        <w:rPr>
          <w:rFonts w:asciiTheme="minorHAnsi" w:hAnsiTheme="minorHAnsi"/>
          <w:i/>
          <w:iCs/>
          <w:color w:val="FFFFFF" w:themeColor="background1"/>
          <w:sz w:val="22"/>
          <w:szCs w:val="22"/>
        </w:rPr>
        <w:t>Design</w:t>
      </w:r>
      <w:proofErr w:type="spellEnd"/>
      <w:r w:rsidRPr="00277797">
        <w:rPr>
          <w:rFonts w:asciiTheme="minorHAnsi" w:hAnsiTheme="minorHAnsi"/>
          <w:i/>
          <w:iCs/>
          <w:color w:val="FFFFFF" w:themeColor="background1"/>
          <w:sz w:val="22"/>
          <w:szCs w:val="22"/>
        </w:rPr>
        <w:t xml:space="preserve"> and digital marketing:</w:t>
      </w:r>
    </w:p>
    <w:p w14:paraId="42552EDC" w14:textId="7546B78D" w:rsidR="00055461" w:rsidRPr="00055461" w:rsidRDefault="00BD7D50" w:rsidP="001D5ADB">
      <w:pPr>
        <w:pStyle w:val="NormalWeb"/>
        <w:spacing w:before="0" w:beforeAutospacing="0" w:after="0" w:afterAutospacing="0"/>
        <w:jc w:val="both"/>
        <w:rPr>
          <w:color w:val="FFFFFF" w:themeColor="background1"/>
        </w:rPr>
      </w:pPr>
      <w:r w:rsidRPr="00BD7D50">
        <w:rPr>
          <w:rFonts w:asciiTheme="minorHAnsi" w:hAnsiTheme="minorHAnsi"/>
          <w:i/>
          <w:iCs/>
          <w:color w:val="FFFFFF" w:themeColor="background1"/>
          <w:sz w:val="20"/>
          <w:szCs w:val="20"/>
        </w:rPr>
        <w:t>Manuel Eduardo Martín</w:t>
      </w:r>
      <w:bookmarkEnd w:id="3"/>
    </w:p>
    <w:sectPr w:rsidR="00055461" w:rsidRPr="00055461" w:rsidSect="008438B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284" w:right="340" w:bottom="0" w:left="3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33E67" w14:textId="77777777" w:rsidR="008438BF" w:rsidRDefault="008438BF" w:rsidP="000E5765">
      <w:r>
        <w:separator/>
      </w:r>
    </w:p>
  </w:endnote>
  <w:endnote w:type="continuationSeparator" w:id="0">
    <w:p w14:paraId="5D1A6640" w14:textId="77777777" w:rsidR="008438BF" w:rsidRDefault="008438BF" w:rsidP="000E5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2499F" w14:textId="77777777" w:rsidR="000E5765" w:rsidRDefault="000E57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4FFC" w14:textId="77777777" w:rsidR="000E5765" w:rsidRDefault="000E57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1E570" w14:textId="77777777" w:rsidR="000E5765" w:rsidRDefault="000E57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1DCCC" w14:textId="77777777" w:rsidR="008438BF" w:rsidRDefault="008438BF" w:rsidP="000E5765">
      <w:r>
        <w:separator/>
      </w:r>
    </w:p>
  </w:footnote>
  <w:footnote w:type="continuationSeparator" w:id="0">
    <w:p w14:paraId="4E690ACB" w14:textId="77777777" w:rsidR="008438BF" w:rsidRDefault="008438BF" w:rsidP="000E5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9607" w14:textId="3381D69C" w:rsidR="000E5765" w:rsidRDefault="000E576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ED01A" w14:textId="1712E81B" w:rsidR="000E5765" w:rsidRDefault="000E57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9AC72" w14:textId="524B72D9" w:rsidR="000E5765" w:rsidRDefault="000E57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0.75pt;height:36pt" o:bullet="t">
        <v:imagedata r:id="rId1" o:title="piano viñeta"/>
      </v:shape>
    </w:pict>
  </w:numPicBullet>
  <w:numPicBullet w:numPicBulletId="1">
    <w:pict>
      <v:shape id="_x0000_i1059" type="#_x0000_t75" style="width:441.75pt;height:377.25pt" o:bullet="t">
        <v:imagedata r:id="rId2" o:title="Steinway_&amp;_Sons_concert_grand_piano,_model_D-274,_manufactured_at_Steinway's_factory_in_Hamburg,_Germany_cropped[1]"/>
      </v:shape>
    </w:pict>
  </w:numPicBullet>
  <w:numPicBullet w:numPicBulletId="2">
    <w:pict>
      <v:shape id="_x0000_i1060" type="#_x0000_t75" style="width:441.75pt;height:441.75pt" o:bullet="t">
        <v:imagedata r:id="rId3" o:title="piano"/>
      </v:shape>
    </w:pict>
  </w:numPicBullet>
  <w:numPicBullet w:numPicBulletId="3">
    <w:pict>
      <v:shape id="_x0000_i1061" type="#_x0000_t75" style="width:99.75pt;height:84.75pt" o:bullet="t">
        <v:imagedata r:id="rId4" o:title="final viñeta piano"/>
      </v:shape>
    </w:pict>
  </w:numPicBullet>
  <w:abstractNum w:abstractNumId="0" w15:restartNumberingAfterBreak="0">
    <w:nsid w:val="18424B31"/>
    <w:multiLevelType w:val="hybridMultilevel"/>
    <w:tmpl w:val="4E56C432"/>
    <w:lvl w:ilvl="0" w:tplc="1312F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40799"/>
    <w:multiLevelType w:val="hybridMultilevel"/>
    <w:tmpl w:val="63EE0942"/>
    <w:lvl w:ilvl="0" w:tplc="8D103DA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C008E"/>
    <w:multiLevelType w:val="hybridMultilevel"/>
    <w:tmpl w:val="A6963E52"/>
    <w:lvl w:ilvl="0" w:tplc="8D103DA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E63E3"/>
    <w:multiLevelType w:val="hybridMultilevel"/>
    <w:tmpl w:val="579C7668"/>
    <w:lvl w:ilvl="0" w:tplc="B40E178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31013"/>
    <w:multiLevelType w:val="hybridMultilevel"/>
    <w:tmpl w:val="3788CADE"/>
    <w:lvl w:ilvl="0" w:tplc="1312F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D603F9"/>
    <w:multiLevelType w:val="hybridMultilevel"/>
    <w:tmpl w:val="6D747E12"/>
    <w:lvl w:ilvl="0" w:tplc="1312F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33484"/>
    <w:multiLevelType w:val="hybridMultilevel"/>
    <w:tmpl w:val="E2B0F4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957F9"/>
    <w:multiLevelType w:val="hybridMultilevel"/>
    <w:tmpl w:val="4E4E778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F7D06"/>
    <w:multiLevelType w:val="hybridMultilevel"/>
    <w:tmpl w:val="9D24F1C6"/>
    <w:lvl w:ilvl="0" w:tplc="B40E178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A5736"/>
    <w:multiLevelType w:val="hybridMultilevel"/>
    <w:tmpl w:val="39889314"/>
    <w:lvl w:ilvl="0" w:tplc="1312F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C37420"/>
    <w:multiLevelType w:val="hybridMultilevel"/>
    <w:tmpl w:val="3236B22E"/>
    <w:lvl w:ilvl="0" w:tplc="8D103DA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76EAE"/>
    <w:multiLevelType w:val="hybridMultilevel"/>
    <w:tmpl w:val="A5BA4004"/>
    <w:lvl w:ilvl="0" w:tplc="B40E178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713A3"/>
    <w:multiLevelType w:val="hybridMultilevel"/>
    <w:tmpl w:val="E40C437C"/>
    <w:lvl w:ilvl="0" w:tplc="B40E178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827C8E"/>
    <w:multiLevelType w:val="hybridMultilevel"/>
    <w:tmpl w:val="82242F46"/>
    <w:lvl w:ilvl="0" w:tplc="B314AFBC">
      <w:start w:val="1"/>
      <w:numFmt w:val="bullet"/>
      <w:lvlText w:val=""/>
      <w:lvlPicBulletId w:val="3"/>
      <w:lvlJc w:val="left"/>
      <w:pPr>
        <w:ind w:left="1070" w:hanging="360"/>
      </w:pPr>
      <w:rPr>
        <w:rFonts w:ascii="Symbol" w:hAnsi="Symbol" w:hint="default"/>
        <w:color w:val="auto"/>
        <w:sz w:val="40"/>
        <w:szCs w:val="40"/>
      </w:rPr>
    </w:lvl>
    <w:lvl w:ilvl="1" w:tplc="30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 w15:restartNumberingAfterBreak="0">
    <w:nsid w:val="7BC74CB9"/>
    <w:multiLevelType w:val="hybridMultilevel"/>
    <w:tmpl w:val="2C340A54"/>
    <w:lvl w:ilvl="0" w:tplc="8D103DA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327002">
    <w:abstractNumId w:val="7"/>
  </w:num>
  <w:num w:numId="2" w16cid:durableId="1941601432">
    <w:abstractNumId w:val="9"/>
  </w:num>
  <w:num w:numId="3" w16cid:durableId="534468280">
    <w:abstractNumId w:val="14"/>
  </w:num>
  <w:num w:numId="4" w16cid:durableId="173886420">
    <w:abstractNumId w:val="5"/>
  </w:num>
  <w:num w:numId="5" w16cid:durableId="1052534010">
    <w:abstractNumId w:val="10"/>
  </w:num>
  <w:num w:numId="6" w16cid:durableId="1284076262">
    <w:abstractNumId w:val="3"/>
  </w:num>
  <w:num w:numId="7" w16cid:durableId="23292450">
    <w:abstractNumId w:val="12"/>
  </w:num>
  <w:num w:numId="8" w16cid:durableId="1600873546">
    <w:abstractNumId w:val="0"/>
  </w:num>
  <w:num w:numId="9" w16cid:durableId="1624768961">
    <w:abstractNumId w:val="6"/>
  </w:num>
  <w:num w:numId="10" w16cid:durableId="1222398346">
    <w:abstractNumId w:val="11"/>
  </w:num>
  <w:num w:numId="11" w16cid:durableId="1753814219">
    <w:abstractNumId w:val="2"/>
  </w:num>
  <w:num w:numId="12" w16cid:durableId="1792092396">
    <w:abstractNumId w:val="4"/>
  </w:num>
  <w:num w:numId="13" w16cid:durableId="715930355">
    <w:abstractNumId w:val="8"/>
  </w:num>
  <w:num w:numId="14" w16cid:durableId="611061017">
    <w:abstractNumId w:val="1"/>
  </w:num>
  <w:num w:numId="15" w16cid:durableId="21007845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86B"/>
    <w:rsid w:val="00055461"/>
    <w:rsid w:val="0007462D"/>
    <w:rsid w:val="000D1AD3"/>
    <w:rsid w:val="000E5765"/>
    <w:rsid w:val="000F5D53"/>
    <w:rsid w:val="00122631"/>
    <w:rsid w:val="00133C45"/>
    <w:rsid w:val="001777FF"/>
    <w:rsid w:val="001843CF"/>
    <w:rsid w:val="0019008B"/>
    <w:rsid w:val="00197538"/>
    <w:rsid w:val="001C0323"/>
    <w:rsid w:val="001D5ADB"/>
    <w:rsid w:val="00255F10"/>
    <w:rsid w:val="002745E5"/>
    <w:rsid w:val="00277797"/>
    <w:rsid w:val="002833E1"/>
    <w:rsid w:val="00346532"/>
    <w:rsid w:val="00385219"/>
    <w:rsid w:val="00390168"/>
    <w:rsid w:val="003953AE"/>
    <w:rsid w:val="003B5FC9"/>
    <w:rsid w:val="003D3E62"/>
    <w:rsid w:val="003E1217"/>
    <w:rsid w:val="004060DD"/>
    <w:rsid w:val="00455B78"/>
    <w:rsid w:val="004921E3"/>
    <w:rsid w:val="004A3114"/>
    <w:rsid w:val="004E01B0"/>
    <w:rsid w:val="004F3173"/>
    <w:rsid w:val="005024A4"/>
    <w:rsid w:val="00515468"/>
    <w:rsid w:val="005248C5"/>
    <w:rsid w:val="0053486B"/>
    <w:rsid w:val="0053694F"/>
    <w:rsid w:val="00564F13"/>
    <w:rsid w:val="005A3592"/>
    <w:rsid w:val="005F0582"/>
    <w:rsid w:val="006137DD"/>
    <w:rsid w:val="00684A66"/>
    <w:rsid w:val="00697B9F"/>
    <w:rsid w:val="00702105"/>
    <w:rsid w:val="00724AE8"/>
    <w:rsid w:val="00724D6E"/>
    <w:rsid w:val="00757161"/>
    <w:rsid w:val="00764346"/>
    <w:rsid w:val="00792BE5"/>
    <w:rsid w:val="0084272C"/>
    <w:rsid w:val="008438BF"/>
    <w:rsid w:val="008456EE"/>
    <w:rsid w:val="008851D6"/>
    <w:rsid w:val="008D4225"/>
    <w:rsid w:val="008E2B3D"/>
    <w:rsid w:val="00903E83"/>
    <w:rsid w:val="00957B88"/>
    <w:rsid w:val="00961821"/>
    <w:rsid w:val="009A2316"/>
    <w:rsid w:val="009F676D"/>
    <w:rsid w:val="00A1224D"/>
    <w:rsid w:val="00A135F0"/>
    <w:rsid w:val="00A35E13"/>
    <w:rsid w:val="00A441FA"/>
    <w:rsid w:val="00A64A61"/>
    <w:rsid w:val="00AE001A"/>
    <w:rsid w:val="00AE41A8"/>
    <w:rsid w:val="00B63F3C"/>
    <w:rsid w:val="00B675F5"/>
    <w:rsid w:val="00BC5776"/>
    <w:rsid w:val="00BD7D50"/>
    <w:rsid w:val="00BE1E6A"/>
    <w:rsid w:val="00BF5C9B"/>
    <w:rsid w:val="00C01E1C"/>
    <w:rsid w:val="00C04346"/>
    <w:rsid w:val="00C66E19"/>
    <w:rsid w:val="00C70577"/>
    <w:rsid w:val="00CC19D8"/>
    <w:rsid w:val="00D04495"/>
    <w:rsid w:val="00D81070"/>
    <w:rsid w:val="00DA10FC"/>
    <w:rsid w:val="00DD715C"/>
    <w:rsid w:val="00DF7C96"/>
    <w:rsid w:val="00E50923"/>
    <w:rsid w:val="00F46BC9"/>
    <w:rsid w:val="00F90E27"/>
    <w:rsid w:val="00FC483E"/>
    <w:rsid w:val="00FF1A6A"/>
    <w:rsid w:val="00F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AC3A0"/>
  <w15:chartTrackingRefBased/>
  <w15:docId w15:val="{913CCAEA-CF67-534C-8015-E33FB09C1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348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48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48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48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48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3486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486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486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486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348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5348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348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3486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486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3486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486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486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486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3486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34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3486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34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348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3486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3486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3486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348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3486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3486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248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248C5"/>
    <w:rPr>
      <w:color w:val="0000FF"/>
      <w:u w:val="single"/>
    </w:rPr>
  </w:style>
  <w:style w:type="character" w:customStyle="1" w:styleId="mw-headline">
    <w:name w:val="mw-headline"/>
    <w:basedOn w:val="Fuentedeprrafopredeter"/>
    <w:rsid w:val="005248C5"/>
  </w:style>
  <w:style w:type="character" w:customStyle="1" w:styleId="mw-editsection">
    <w:name w:val="mw-editsection"/>
    <w:basedOn w:val="Fuentedeprrafopredeter"/>
    <w:rsid w:val="005248C5"/>
  </w:style>
  <w:style w:type="character" w:customStyle="1" w:styleId="mw-editsection-bracket">
    <w:name w:val="mw-editsection-bracket"/>
    <w:basedOn w:val="Fuentedeprrafopredeter"/>
    <w:rsid w:val="005248C5"/>
  </w:style>
  <w:style w:type="character" w:customStyle="1" w:styleId="hgkelc">
    <w:name w:val="hgkelc"/>
    <w:basedOn w:val="Fuentedeprrafopredeter"/>
    <w:rsid w:val="0084272C"/>
  </w:style>
  <w:style w:type="character" w:customStyle="1" w:styleId="kx21rb">
    <w:name w:val="kx21rb"/>
    <w:basedOn w:val="Fuentedeprrafopredeter"/>
    <w:rsid w:val="0084272C"/>
  </w:style>
  <w:style w:type="paragraph" w:styleId="Encabezado">
    <w:name w:val="header"/>
    <w:basedOn w:val="Normal"/>
    <w:link w:val="EncabezadoCar"/>
    <w:uiPriority w:val="99"/>
    <w:unhideWhenUsed/>
    <w:rsid w:val="000E57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5765"/>
  </w:style>
  <w:style w:type="paragraph" w:styleId="Piedepgina">
    <w:name w:val="footer"/>
    <w:basedOn w:val="Normal"/>
    <w:link w:val="PiedepginaCar"/>
    <w:uiPriority w:val="99"/>
    <w:unhideWhenUsed/>
    <w:rsid w:val="000E57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5765"/>
  </w:style>
  <w:style w:type="character" w:styleId="Mencinsinresolver">
    <w:name w:val="Unresolved Mention"/>
    <w:basedOn w:val="Fuentedeprrafopredeter"/>
    <w:uiPriority w:val="99"/>
    <w:semiHidden/>
    <w:unhideWhenUsed/>
    <w:rsid w:val="00C66E1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33C45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0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5.jpeg"/><Relationship Id="rId12" Type="http://schemas.openxmlformats.org/officeDocument/2006/relationships/image" Target="media/image9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hyperlink" Target="https://colompiano.com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hyperlink" Target="https://www.tuboleta.com/eventos/detalle/maestras-del-piano-colombiano/412973439656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816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Sierra</dc:creator>
  <cp:keywords/>
  <dc:description/>
  <cp:lastModifiedBy>Manuel Eduardo Martín</cp:lastModifiedBy>
  <cp:revision>3</cp:revision>
  <cp:lastPrinted>2024-04-17T05:25:00Z</cp:lastPrinted>
  <dcterms:created xsi:type="dcterms:W3CDTF">2024-04-17T05:23:00Z</dcterms:created>
  <dcterms:modified xsi:type="dcterms:W3CDTF">2024-04-17T05:26:00Z</dcterms:modified>
</cp:coreProperties>
</file>